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38159" w14:textId="77777777" w:rsidR="00277D44" w:rsidRPr="00D912C6" w:rsidRDefault="00277D44" w:rsidP="00277D44">
      <w:pPr>
        <w:spacing w:after="0" w:line="240" w:lineRule="auto"/>
      </w:pPr>
    </w:p>
    <w:p w14:paraId="1F9B969F" w14:textId="4CC0AC6D" w:rsidR="00C36EC4" w:rsidRPr="00DC1213" w:rsidRDefault="006E622A" w:rsidP="006E622A">
      <w:pPr>
        <w:tabs>
          <w:tab w:val="left" w:pos="3860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6C06D8" w:rsidRPr="00DC1213">
        <w:rPr>
          <w:rFonts w:ascii="Bookman Old Style" w:hAnsi="Bookman Old Style"/>
        </w:rPr>
        <w:t>MEDIA RELEASE</w:t>
      </w:r>
    </w:p>
    <w:p w14:paraId="06998051" w14:textId="6374D805" w:rsidR="000B4000" w:rsidRDefault="009A4344" w:rsidP="00413CC2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</w:rPr>
        <w:br/>
      </w:r>
      <w:r w:rsidR="00F8757C" w:rsidRPr="00417FDA">
        <w:rPr>
          <w:rFonts w:ascii="Bookman Old Style" w:hAnsi="Bookman Old Style"/>
          <w:b/>
          <w:bCs/>
          <w:sz w:val="24"/>
          <w:szCs w:val="24"/>
        </w:rPr>
        <w:t>Australian Ambassador</w:t>
      </w:r>
      <w:r w:rsidR="00CA2568" w:rsidRPr="00417FDA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AB34E6">
        <w:rPr>
          <w:rFonts w:ascii="Bookman Old Style" w:hAnsi="Bookman Old Style"/>
          <w:b/>
          <w:bCs/>
          <w:sz w:val="24"/>
          <w:szCs w:val="24"/>
        </w:rPr>
        <w:t>participates in inclusive arts event for children</w:t>
      </w:r>
    </w:p>
    <w:p w14:paraId="4FC75D50" w14:textId="77777777" w:rsidR="00413CC2" w:rsidRPr="00417FDA" w:rsidRDefault="00413CC2" w:rsidP="00413CC2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78E2E73D" w14:textId="25FAF7A7" w:rsidR="002D7905" w:rsidRDefault="005867C4" w:rsidP="00413CC2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17FDA">
        <w:rPr>
          <w:rFonts w:ascii="Bookman Old Style" w:hAnsi="Bookman Old Style" w:cs="Arial"/>
          <w:sz w:val="24"/>
          <w:szCs w:val="24"/>
        </w:rPr>
        <w:t>Today</w:t>
      </w:r>
      <w:r w:rsidR="00633013" w:rsidRPr="00417FDA">
        <w:rPr>
          <w:rFonts w:ascii="Bookman Old Style" w:hAnsi="Bookman Old Style" w:cs="Arial"/>
          <w:sz w:val="24"/>
          <w:szCs w:val="24"/>
        </w:rPr>
        <w:t xml:space="preserve">, </w:t>
      </w:r>
      <w:r w:rsidR="00140F53" w:rsidRPr="00417FDA">
        <w:rPr>
          <w:rFonts w:ascii="Bookman Old Style" w:hAnsi="Bookman Old Style" w:cs="Arial"/>
          <w:sz w:val="24"/>
          <w:szCs w:val="24"/>
        </w:rPr>
        <w:t>Australia’s Ambassador to Nepal, HE Felicity Volk</w:t>
      </w:r>
      <w:r w:rsidRPr="00417FDA">
        <w:rPr>
          <w:rFonts w:ascii="Bookman Old Style" w:hAnsi="Bookman Old Style" w:cs="Arial"/>
          <w:sz w:val="24"/>
          <w:szCs w:val="24"/>
        </w:rPr>
        <w:t xml:space="preserve"> </w:t>
      </w:r>
      <w:r w:rsidR="00A06195">
        <w:rPr>
          <w:rFonts w:ascii="Bookman Old Style" w:hAnsi="Bookman Old Style" w:cs="Arial"/>
          <w:sz w:val="24"/>
          <w:szCs w:val="24"/>
        </w:rPr>
        <w:t xml:space="preserve">awarded prizes and certificates to winners and participants of an Inclusive Art Event </w:t>
      </w:r>
      <w:r w:rsidR="002D7905">
        <w:rPr>
          <w:rFonts w:ascii="Bookman Old Style" w:hAnsi="Bookman Old Style" w:cs="Arial"/>
          <w:sz w:val="24"/>
          <w:szCs w:val="24"/>
        </w:rPr>
        <w:t xml:space="preserve">for </w:t>
      </w:r>
      <w:r w:rsidR="0035074C">
        <w:rPr>
          <w:rFonts w:ascii="Bookman Old Style" w:hAnsi="Bookman Old Style" w:cs="Mangal"/>
          <w:sz w:val="24"/>
          <w:szCs w:val="21"/>
          <w:lang w:bidi="hi-IN"/>
        </w:rPr>
        <w:t>c</w:t>
      </w:r>
      <w:r w:rsidR="002D7905">
        <w:rPr>
          <w:rFonts w:ascii="Bookman Old Style" w:hAnsi="Bookman Old Style" w:cs="Arial"/>
          <w:sz w:val="24"/>
          <w:szCs w:val="24"/>
        </w:rPr>
        <w:t xml:space="preserve">hildren with </w:t>
      </w:r>
      <w:r w:rsidR="007B4EA5">
        <w:rPr>
          <w:rFonts w:ascii="Bookman Old Style" w:hAnsi="Bookman Old Style" w:cs="Arial"/>
          <w:sz w:val="24"/>
          <w:szCs w:val="24"/>
        </w:rPr>
        <w:t>n</w:t>
      </w:r>
      <w:r w:rsidR="002D7905">
        <w:rPr>
          <w:rFonts w:ascii="Bookman Old Style" w:hAnsi="Bookman Old Style" w:cs="Arial"/>
          <w:sz w:val="24"/>
          <w:szCs w:val="24"/>
        </w:rPr>
        <w:t>euro</w:t>
      </w:r>
      <w:r w:rsidR="007B4EA5">
        <w:rPr>
          <w:rFonts w:ascii="Bookman Old Style" w:hAnsi="Bookman Old Style" w:cs="Arial"/>
          <w:sz w:val="24"/>
          <w:szCs w:val="24"/>
        </w:rPr>
        <w:t>-d</w:t>
      </w:r>
      <w:r w:rsidR="002D7905">
        <w:rPr>
          <w:rFonts w:ascii="Bookman Old Style" w:hAnsi="Bookman Old Style" w:cs="Arial"/>
          <w:sz w:val="24"/>
          <w:szCs w:val="24"/>
        </w:rPr>
        <w:t xml:space="preserve">evelopmental </w:t>
      </w:r>
      <w:r w:rsidR="007B4EA5">
        <w:rPr>
          <w:rFonts w:ascii="Bookman Old Style" w:hAnsi="Bookman Old Style" w:cs="Arial"/>
          <w:sz w:val="24"/>
          <w:szCs w:val="24"/>
        </w:rPr>
        <w:t>d</w:t>
      </w:r>
      <w:r w:rsidR="002D7905">
        <w:rPr>
          <w:rFonts w:ascii="Bookman Old Style" w:hAnsi="Bookman Old Style" w:cs="Arial"/>
          <w:sz w:val="24"/>
          <w:szCs w:val="24"/>
        </w:rPr>
        <w:t xml:space="preserve">isabilities and </w:t>
      </w:r>
      <w:r w:rsidR="007B4EA5">
        <w:rPr>
          <w:rFonts w:ascii="Bookman Old Style" w:hAnsi="Bookman Old Style" w:cs="Arial"/>
          <w:sz w:val="24"/>
          <w:szCs w:val="24"/>
        </w:rPr>
        <w:t>n</w:t>
      </w:r>
      <w:r w:rsidR="002D7905">
        <w:rPr>
          <w:rFonts w:ascii="Bookman Old Style" w:hAnsi="Bookman Old Style" w:cs="Arial"/>
          <w:sz w:val="24"/>
          <w:szCs w:val="24"/>
        </w:rPr>
        <w:t>euro</w:t>
      </w:r>
      <w:r w:rsidR="007B4EA5">
        <w:rPr>
          <w:rFonts w:ascii="Bookman Old Style" w:hAnsi="Bookman Old Style" w:cs="Arial"/>
          <w:sz w:val="24"/>
          <w:szCs w:val="24"/>
        </w:rPr>
        <w:t>t</w:t>
      </w:r>
      <w:r w:rsidR="002D7905">
        <w:rPr>
          <w:rFonts w:ascii="Bookman Old Style" w:hAnsi="Bookman Old Style" w:cs="Arial"/>
          <w:sz w:val="24"/>
          <w:szCs w:val="24"/>
        </w:rPr>
        <w:t xml:space="preserve">ypical </w:t>
      </w:r>
      <w:r w:rsidR="007B4EA5">
        <w:rPr>
          <w:rFonts w:ascii="Bookman Old Style" w:hAnsi="Bookman Old Style" w:cs="Arial"/>
          <w:sz w:val="24"/>
          <w:szCs w:val="24"/>
        </w:rPr>
        <w:t>c</w:t>
      </w:r>
      <w:r w:rsidR="002D7905">
        <w:rPr>
          <w:rFonts w:ascii="Bookman Old Style" w:hAnsi="Bookman Old Style" w:cs="Arial"/>
          <w:sz w:val="24"/>
          <w:szCs w:val="24"/>
        </w:rPr>
        <w:t>hildren</w:t>
      </w:r>
      <w:r w:rsidR="00660A0F">
        <w:rPr>
          <w:rFonts w:ascii="Bookman Old Style" w:hAnsi="Bookman Old Style" w:cs="Arial"/>
          <w:sz w:val="24"/>
          <w:szCs w:val="24"/>
        </w:rPr>
        <w:t xml:space="preserve">. The </w:t>
      </w:r>
      <w:r w:rsidR="006E705B">
        <w:rPr>
          <w:rFonts w:ascii="Bookman Old Style" w:hAnsi="Bookman Old Style" w:cs="Arial"/>
          <w:sz w:val="24"/>
          <w:szCs w:val="24"/>
        </w:rPr>
        <w:t>competition was</w:t>
      </w:r>
      <w:r w:rsidR="002D7905">
        <w:rPr>
          <w:rFonts w:ascii="Bookman Old Style" w:hAnsi="Bookman Old Style" w:cs="Arial"/>
          <w:sz w:val="24"/>
          <w:szCs w:val="24"/>
        </w:rPr>
        <w:t xml:space="preserve"> </w:t>
      </w:r>
      <w:r w:rsidR="00A06195">
        <w:rPr>
          <w:rFonts w:ascii="Bookman Old Style" w:hAnsi="Bookman Old Style" w:cs="Arial"/>
          <w:sz w:val="24"/>
          <w:szCs w:val="24"/>
        </w:rPr>
        <w:t xml:space="preserve">organised by the </w:t>
      </w:r>
      <w:proofErr w:type="spellStart"/>
      <w:r w:rsidR="00A06195">
        <w:rPr>
          <w:rFonts w:ascii="Bookman Old Style" w:hAnsi="Bookman Old Style" w:cs="Arial"/>
          <w:sz w:val="24"/>
          <w:szCs w:val="24"/>
        </w:rPr>
        <w:t>AutismCare</w:t>
      </w:r>
      <w:proofErr w:type="spellEnd"/>
      <w:r w:rsidR="00A06195">
        <w:rPr>
          <w:rFonts w:ascii="Bookman Old Style" w:hAnsi="Bookman Old Style" w:cs="Arial"/>
          <w:sz w:val="24"/>
          <w:szCs w:val="24"/>
        </w:rPr>
        <w:t xml:space="preserve"> Nepal Society</w:t>
      </w:r>
      <w:r w:rsidR="002D7905">
        <w:rPr>
          <w:rFonts w:ascii="Bookman Old Style" w:hAnsi="Bookman Old Style" w:cs="Arial"/>
          <w:sz w:val="24"/>
          <w:szCs w:val="24"/>
        </w:rPr>
        <w:t xml:space="preserve"> with support </w:t>
      </w:r>
      <w:r w:rsidR="00252977">
        <w:rPr>
          <w:rFonts w:ascii="Bookman Old Style" w:hAnsi="Bookman Old Style" w:cs="Arial"/>
          <w:sz w:val="24"/>
          <w:szCs w:val="24"/>
        </w:rPr>
        <w:t>from</w:t>
      </w:r>
      <w:r w:rsidR="002D7905">
        <w:rPr>
          <w:rFonts w:ascii="Bookman Old Style" w:hAnsi="Bookman Old Style" w:cs="Arial"/>
          <w:sz w:val="24"/>
          <w:szCs w:val="24"/>
        </w:rPr>
        <w:t xml:space="preserve"> the Australian Embassy. </w:t>
      </w:r>
    </w:p>
    <w:p w14:paraId="50155087" w14:textId="77777777" w:rsidR="00413CC2" w:rsidRDefault="00413CC2" w:rsidP="00413CC2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3AE86028" w14:textId="1A75CAB2" w:rsidR="002D7905" w:rsidRDefault="003E7CCE" w:rsidP="00413CC2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The</w:t>
      </w:r>
      <w:r w:rsidR="002D7905">
        <w:rPr>
          <w:rFonts w:ascii="Bookman Old Style" w:hAnsi="Bookman Old Style" w:cs="Arial"/>
          <w:sz w:val="24"/>
          <w:szCs w:val="24"/>
        </w:rPr>
        <w:t xml:space="preserve"> Nepal Olympic </w:t>
      </w:r>
      <w:r>
        <w:rPr>
          <w:rFonts w:ascii="Bookman Old Style" w:hAnsi="Bookman Old Style" w:cs="Arial"/>
          <w:sz w:val="24"/>
          <w:szCs w:val="24"/>
        </w:rPr>
        <w:t>C</w:t>
      </w:r>
      <w:r w:rsidR="002D7905">
        <w:rPr>
          <w:rFonts w:ascii="Bookman Old Style" w:hAnsi="Bookman Old Style" w:cs="Arial"/>
          <w:sz w:val="24"/>
          <w:szCs w:val="24"/>
        </w:rPr>
        <w:t xml:space="preserve">ommittee and Sports for All Commission </w:t>
      </w:r>
      <w:r w:rsidR="00252977">
        <w:rPr>
          <w:rFonts w:ascii="Bookman Old Style" w:hAnsi="Bookman Old Style" w:cs="Arial"/>
          <w:sz w:val="24"/>
          <w:szCs w:val="24"/>
        </w:rPr>
        <w:t xml:space="preserve">also </w:t>
      </w:r>
      <w:r>
        <w:rPr>
          <w:rFonts w:ascii="Bookman Old Style" w:hAnsi="Bookman Old Style" w:cs="Arial"/>
          <w:sz w:val="24"/>
          <w:szCs w:val="24"/>
        </w:rPr>
        <w:t xml:space="preserve">collaborated </w:t>
      </w:r>
      <w:r w:rsidR="002D7905">
        <w:rPr>
          <w:rFonts w:ascii="Bookman Old Style" w:hAnsi="Bookman Old Style" w:cs="Arial"/>
          <w:sz w:val="24"/>
          <w:szCs w:val="24"/>
        </w:rPr>
        <w:t xml:space="preserve">to raise awareness about autism and meaningful </w:t>
      </w:r>
      <w:r w:rsidR="00413CC2">
        <w:rPr>
          <w:rFonts w:ascii="Bookman Old Style" w:hAnsi="Bookman Old Style" w:cs="Arial"/>
          <w:sz w:val="24"/>
          <w:szCs w:val="24"/>
        </w:rPr>
        <w:t xml:space="preserve">inclusion of </w:t>
      </w:r>
      <w:r w:rsidR="002D7905">
        <w:rPr>
          <w:rFonts w:ascii="Bookman Old Style" w:hAnsi="Bookman Old Style" w:cs="Arial"/>
          <w:sz w:val="24"/>
          <w:szCs w:val="24"/>
        </w:rPr>
        <w:t xml:space="preserve">children </w:t>
      </w:r>
      <w:r w:rsidR="00413CC2">
        <w:rPr>
          <w:rFonts w:ascii="Bookman Old Style" w:hAnsi="Bookman Old Style" w:cs="Arial"/>
          <w:sz w:val="24"/>
          <w:szCs w:val="24"/>
        </w:rPr>
        <w:t xml:space="preserve">with </w:t>
      </w:r>
      <w:r w:rsidR="002D7905">
        <w:rPr>
          <w:rFonts w:ascii="Bookman Old Style" w:hAnsi="Bookman Old Style" w:cs="Arial"/>
          <w:sz w:val="24"/>
          <w:szCs w:val="24"/>
        </w:rPr>
        <w:t xml:space="preserve">neuro-developmental </w:t>
      </w:r>
      <w:r w:rsidR="004F10E9">
        <w:rPr>
          <w:rFonts w:ascii="Bookman Old Style" w:hAnsi="Bookman Old Style" w:cs="Arial"/>
          <w:sz w:val="24"/>
          <w:szCs w:val="24"/>
        </w:rPr>
        <w:t>conditions</w:t>
      </w:r>
      <w:r w:rsidR="002D7905">
        <w:rPr>
          <w:rFonts w:ascii="Bookman Old Style" w:hAnsi="Bookman Old Style" w:cs="Arial"/>
          <w:sz w:val="24"/>
          <w:szCs w:val="24"/>
        </w:rPr>
        <w:t xml:space="preserve"> in public </w:t>
      </w:r>
      <w:r w:rsidR="003B0BFA">
        <w:rPr>
          <w:rFonts w:ascii="Bookman Old Style" w:hAnsi="Bookman Old Style" w:cs="Arial"/>
          <w:sz w:val="24"/>
          <w:szCs w:val="24"/>
        </w:rPr>
        <w:t xml:space="preserve">arts and sports </w:t>
      </w:r>
      <w:r w:rsidR="002D7905">
        <w:rPr>
          <w:rFonts w:ascii="Bookman Old Style" w:hAnsi="Bookman Old Style" w:cs="Arial"/>
          <w:sz w:val="24"/>
          <w:szCs w:val="24"/>
        </w:rPr>
        <w:t xml:space="preserve">events. </w:t>
      </w:r>
    </w:p>
    <w:p w14:paraId="2C97BC88" w14:textId="77777777" w:rsidR="00413CC2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</w:p>
    <w:p w14:paraId="346393F8" w14:textId="11757C33" w:rsidR="00413CC2" w:rsidRDefault="00990FE0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Addressing the </w:t>
      </w:r>
      <w:r w:rsidR="00216987">
        <w:rPr>
          <w:rFonts w:ascii="Bookman Old Style" w:hAnsi="Bookman Old Style" w:cs="Arial"/>
        </w:rPr>
        <w:t>award ceremony</w:t>
      </w:r>
      <w:r>
        <w:rPr>
          <w:rFonts w:ascii="Bookman Old Style" w:hAnsi="Bookman Old Style" w:cs="Arial"/>
        </w:rPr>
        <w:t xml:space="preserve">, Ambassador Volk </w:t>
      </w:r>
      <w:r w:rsidR="00413CC2">
        <w:rPr>
          <w:rFonts w:ascii="Bookman Old Style" w:hAnsi="Bookman Old Style" w:cs="Arial"/>
        </w:rPr>
        <w:t xml:space="preserve">said, </w:t>
      </w:r>
      <w:r w:rsidR="007B4EA5" w:rsidRPr="007B4EA5">
        <w:rPr>
          <w:rFonts w:ascii="Bookman Old Style" w:hAnsi="Bookman Old Style"/>
        </w:rPr>
        <w:t>“</w:t>
      </w:r>
      <w:r w:rsidR="007B4EA5" w:rsidRPr="007B4EA5">
        <w:rPr>
          <w:rFonts w:ascii="Bookman Old Style" w:hAnsi="Bookman Old Style" w:cs="Arial"/>
        </w:rPr>
        <w:t xml:space="preserve">I have loved seeing stereotypes broken here and stigma addressed, as we come together, whatever our circumstances, to use </w:t>
      </w:r>
      <w:proofErr w:type="spellStart"/>
      <w:r w:rsidR="007B4EA5" w:rsidRPr="007B4EA5">
        <w:rPr>
          <w:rFonts w:ascii="Bookman Old Style" w:hAnsi="Bookman Old Style" w:cs="Arial"/>
        </w:rPr>
        <w:t>colour</w:t>
      </w:r>
      <w:proofErr w:type="spellEnd"/>
      <w:r w:rsidR="007B4EA5" w:rsidRPr="007B4EA5">
        <w:rPr>
          <w:rFonts w:ascii="Bookman Old Style" w:hAnsi="Bookman Old Style" w:cs="Arial"/>
        </w:rPr>
        <w:t xml:space="preserve"> and shape and form to communicate ourselves and our stories to each other</w:t>
      </w:r>
      <w:r w:rsidR="00413CC2">
        <w:rPr>
          <w:rFonts w:ascii="Bookman Old Style" w:hAnsi="Bookman Old Style" w:cs="Arial"/>
        </w:rPr>
        <w:t>.</w:t>
      </w:r>
      <w:r w:rsidR="007B4EA5">
        <w:rPr>
          <w:rFonts w:ascii="Bookman Old Style" w:hAnsi="Bookman Old Style" w:cs="Arial"/>
        </w:rPr>
        <w:t xml:space="preserve">” </w:t>
      </w:r>
    </w:p>
    <w:p w14:paraId="31B10F5F" w14:textId="77777777" w:rsidR="00413CC2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</w:p>
    <w:p w14:paraId="59A0974B" w14:textId="54288632" w:rsidR="00413CC2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“</w:t>
      </w:r>
      <w:r w:rsidRPr="00413CC2">
        <w:rPr>
          <w:rFonts w:ascii="Bookman Old Style" w:hAnsi="Bookman Old Style" w:cs="Arial"/>
        </w:rPr>
        <w:t>Communities can only be truly healthy when they embrace all their members, without prejudice or discrimination</w:t>
      </w:r>
      <w:r>
        <w:rPr>
          <w:rFonts w:ascii="Bookman Old Style" w:hAnsi="Bookman Old Style" w:cs="Arial"/>
        </w:rPr>
        <w:t>,” Ambassador Volk added.</w:t>
      </w:r>
    </w:p>
    <w:p w14:paraId="00738562" w14:textId="77777777" w:rsidR="00413CC2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</w:p>
    <w:p w14:paraId="3F651AFB" w14:textId="110E161F" w:rsidR="00413CC2" w:rsidRPr="007B4EA5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Ambassador Volk </w:t>
      </w:r>
      <w:r w:rsidR="006B21B8">
        <w:rPr>
          <w:rFonts w:ascii="Bookman Old Style" w:hAnsi="Bookman Old Style" w:cs="Arial"/>
        </w:rPr>
        <w:t xml:space="preserve">said she </w:t>
      </w:r>
      <w:r w:rsidRPr="007B4EA5">
        <w:rPr>
          <w:rFonts w:ascii="Bookman Old Style" w:hAnsi="Bookman Old Style" w:cs="Arial"/>
        </w:rPr>
        <w:t>hope</w:t>
      </w:r>
      <w:r>
        <w:rPr>
          <w:rFonts w:ascii="Bookman Old Style" w:hAnsi="Bookman Old Style" w:cs="Arial"/>
        </w:rPr>
        <w:t>d</w:t>
      </w:r>
      <w:r w:rsidRPr="007B4EA5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that the </w:t>
      </w:r>
      <w:r w:rsidRPr="007B4EA5">
        <w:rPr>
          <w:rFonts w:ascii="Bookman Old Style" w:hAnsi="Bookman Old Style" w:cs="Arial"/>
        </w:rPr>
        <w:t xml:space="preserve">art event </w:t>
      </w:r>
      <w:r>
        <w:rPr>
          <w:rFonts w:ascii="Bookman Old Style" w:hAnsi="Bookman Old Style" w:cs="Arial"/>
        </w:rPr>
        <w:t xml:space="preserve">would </w:t>
      </w:r>
      <w:r w:rsidRPr="007B4EA5">
        <w:rPr>
          <w:rFonts w:ascii="Bookman Old Style" w:hAnsi="Bookman Old Style" w:cs="Arial"/>
        </w:rPr>
        <w:t xml:space="preserve">inspire others – teachers, school administrators, </w:t>
      </w:r>
      <w:proofErr w:type="gramStart"/>
      <w:r w:rsidRPr="007B4EA5">
        <w:rPr>
          <w:rFonts w:ascii="Bookman Old Style" w:hAnsi="Bookman Old Style" w:cs="Arial"/>
        </w:rPr>
        <w:t>parents</w:t>
      </w:r>
      <w:proofErr w:type="gramEnd"/>
      <w:r w:rsidRPr="007B4EA5">
        <w:rPr>
          <w:rFonts w:ascii="Bookman Old Style" w:hAnsi="Bookman Old Style" w:cs="Arial"/>
        </w:rPr>
        <w:t xml:space="preserve"> and the community in general </w:t>
      </w:r>
      <w:r w:rsidR="008F5C0C">
        <w:rPr>
          <w:rFonts w:ascii="Bookman Old Style" w:hAnsi="Bookman Old Style" w:cs="Arial"/>
        </w:rPr>
        <w:t xml:space="preserve">– to </w:t>
      </w:r>
      <w:proofErr w:type="spellStart"/>
      <w:r w:rsidRPr="007B4EA5">
        <w:rPr>
          <w:rFonts w:ascii="Bookman Old Style" w:hAnsi="Bookman Old Style" w:cs="Arial"/>
        </w:rPr>
        <w:t>realise</w:t>
      </w:r>
      <w:proofErr w:type="spellEnd"/>
      <w:r w:rsidRPr="007B4EA5">
        <w:rPr>
          <w:rFonts w:ascii="Bookman Old Style" w:hAnsi="Bookman Old Style" w:cs="Arial"/>
        </w:rPr>
        <w:t xml:space="preserve"> the importance of art as therapy and to support art education for all</w:t>
      </w:r>
      <w:r w:rsidR="008F5C0C">
        <w:rPr>
          <w:rFonts w:ascii="Bookman Old Style" w:hAnsi="Bookman Old Style" w:cs="Arial"/>
        </w:rPr>
        <w:t xml:space="preserve">. </w:t>
      </w:r>
      <w:r>
        <w:rPr>
          <w:rFonts w:ascii="Bookman Old Style" w:hAnsi="Bookman Old Style" w:cs="Arial"/>
        </w:rPr>
        <w:t xml:space="preserve"> </w:t>
      </w:r>
      <w:r w:rsidR="00607456">
        <w:rPr>
          <w:rFonts w:ascii="Bookman Old Style" w:hAnsi="Bookman Old Style" w:cs="Arial"/>
        </w:rPr>
        <w:t>“We must promote a</w:t>
      </w:r>
      <w:r w:rsidRPr="007B4EA5">
        <w:rPr>
          <w:rFonts w:ascii="Bookman Old Style" w:hAnsi="Bookman Old Style" w:cs="Arial"/>
        </w:rPr>
        <w:t>rt as a way of life</w:t>
      </w:r>
      <w:r w:rsidR="00607456">
        <w:rPr>
          <w:rFonts w:ascii="Bookman Old Style" w:hAnsi="Bookman Old Style" w:cs="Arial"/>
        </w:rPr>
        <w:t>,</w:t>
      </w:r>
      <w:r w:rsidRPr="007B4EA5">
        <w:rPr>
          <w:rFonts w:ascii="Bookman Old Style" w:hAnsi="Bookman Old Style" w:cs="Arial"/>
        </w:rPr>
        <w:t xml:space="preserve"> not just as an occasional leisure activity</w:t>
      </w:r>
      <w:r w:rsidR="00607456">
        <w:rPr>
          <w:rFonts w:ascii="Bookman Old Style" w:hAnsi="Bookman Old Style" w:cs="Arial"/>
        </w:rPr>
        <w:t>,” she said</w:t>
      </w:r>
      <w:r w:rsidRPr="007B4EA5">
        <w:rPr>
          <w:rFonts w:ascii="Bookman Old Style" w:hAnsi="Bookman Old Style" w:cs="Arial"/>
        </w:rPr>
        <w:t xml:space="preserve">. </w:t>
      </w:r>
    </w:p>
    <w:p w14:paraId="7EC71102" w14:textId="77777777" w:rsidR="00413CC2" w:rsidRDefault="00413CC2" w:rsidP="00413CC2">
      <w:pPr>
        <w:pStyle w:val="Body"/>
        <w:widowControl w:val="0"/>
        <w:spacing w:before="0" w:after="0" w:line="240" w:lineRule="auto"/>
        <w:rPr>
          <w:rFonts w:ascii="Bookman Old Style" w:hAnsi="Bookman Old Style" w:cs="Arial"/>
        </w:rPr>
      </w:pPr>
    </w:p>
    <w:p w14:paraId="737A8669" w14:textId="7A2DE93F" w:rsidR="008A183C" w:rsidRDefault="00136604" w:rsidP="00AB4DD0">
      <w:pPr>
        <w:pStyle w:val="NoSpacing"/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rFonts w:ascii="Bookman Old Style" w:hAnsi="Bookman Old Style" w:cstheme="majorHAnsi"/>
          <w:bCs/>
          <w:iCs/>
          <w:sz w:val="24"/>
          <w:szCs w:val="24"/>
        </w:rPr>
        <w:t>Over</w:t>
      </w:r>
      <w:r w:rsidR="00413CC2">
        <w:rPr>
          <w:rFonts w:ascii="Bookman Old Style" w:hAnsi="Bookman Old Style" w:cstheme="majorHAnsi"/>
          <w:bCs/>
          <w:iCs/>
          <w:sz w:val="24"/>
          <w:szCs w:val="24"/>
        </w:rPr>
        <w:t xml:space="preserve"> 80 children participated in the event in which senior artists </w:t>
      </w:r>
      <w:r w:rsidR="00AB4DD0">
        <w:rPr>
          <w:rFonts w:ascii="Bookman Old Style" w:hAnsi="Bookman Old Style" w:cstheme="majorHAnsi"/>
          <w:bCs/>
          <w:iCs/>
          <w:sz w:val="24"/>
          <w:szCs w:val="24"/>
        </w:rPr>
        <w:t xml:space="preserve">and former Assembly Members of the </w:t>
      </w:r>
      <w:r w:rsidR="00AB4DD0">
        <w:rPr>
          <w:rFonts w:ascii="Bookman Old Style" w:hAnsi="Bookman Old Style" w:cs="Times New Roman"/>
          <w:sz w:val="24"/>
          <w:szCs w:val="24"/>
        </w:rPr>
        <w:t xml:space="preserve">Nepal Academy of Fine Arts, </w:t>
      </w:r>
      <w:r w:rsidR="00413CC2">
        <w:rPr>
          <w:rFonts w:ascii="Bookman Old Style" w:hAnsi="Bookman Old Style" w:cstheme="majorHAnsi"/>
          <w:bCs/>
          <w:iCs/>
          <w:sz w:val="24"/>
          <w:szCs w:val="24"/>
        </w:rPr>
        <w:t xml:space="preserve">Sanjaya </w:t>
      </w:r>
      <w:proofErr w:type="spellStart"/>
      <w:r w:rsidR="00413CC2">
        <w:rPr>
          <w:rFonts w:ascii="Bookman Old Style" w:hAnsi="Bookman Old Style" w:cstheme="majorHAnsi"/>
          <w:bCs/>
          <w:iCs/>
          <w:sz w:val="24"/>
          <w:szCs w:val="24"/>
        </w:rPr>
        <w:t>Bantawa</w:t>
      </w:r>
      <w:proofErr w:type="spellEnd"/>
      <w:r w:rsidR="00413CC2">
        <w:rPr>
          <w:rFonts w:ascii="Bookman Old Style" w:hAnsi="Bookman Old Style" w:cstheme="majorHAnsi"/>
          <w:bCs/>
          <w:iCs/>
          <w:sz w:val="24"/>
          <w:szCs w:val="24"/>
        </w:rPr>
        <w:t xml:space="preserve"> and </w:t>
      </w:r>
      <w:proofErr w:type="spellStart"/>
      <w:r w:rsidR="00413CC2">
        <w:rPr>
          <w:rFonts w:ascii="Bookman Old Style" w:hAnsi="Bookman Old Style" w:cstheme="majorHAnsi"/>
          <w:bCs/>
          <w:iCs/>
          <w:sz w:val="24"/>
          <w:szCs w:val="24"/>
        </w:rPr>
        <w:t>Rajman</w:t>
      </w:r>
      <w:proofErr w:type="spellEnd"/>
      <w:r w:rsidR="00413CC2">
        <w:rPr>
          <w:rFonts w:ascii="Bookman Old Style" w:hAnsi="Bookman Old Style" w:cstheme="majorHAnsi"/>
          <w:bCs/>
          <w:iCs/>
          <w:sz w:val="24"/>
          <w:szCs w:val="24"/>
        </w:rPr>
        <w:t xml:space="preserve"> Maharjan</w:t>
      </w:r>
      <w:r w:rsidR="00AB4DD0">
        <w:rPr>
          <w:rFonts w:ascii="Bookman Old Style" w:hAnsi="Bookman Old Style" w:cstheme="majorHAnsi"/>
          <w:bCs/>
          <w:iCs/>
          <w:sz w:val="24"/>
          <w:szCs w:val="24"/>
        </w:rPr>
        <w:t>,</w:t>
      </w:r>
      <w:r w:rsidR="00413CC2">
        <w:rPr>
          <w:rFonts w:ascii="Bookman Old Style" w:hAnsi="Bookman Old Style" w:cstheme="majorHAnsi"/>
          <w:bCs/>
          <w:iCs/>
          <w:sz w:val="24"/>
          <w:szCs w:val="24"/>
        </w:rPr>
        <w:t xml:space="preserve"> volunteered as judges</w:t>
      </w:r>
      <w:r w:rsidR="008A183C">
        <w:rPr>
          <w:rFonts w:ascii="Bookman Old Style" w:hAnsi="Bookman Old Style" w:cstheme="majorHAnsi"/>
          <w:bCs/>
          <w:iCs/>
          <w:sz w:val="24"/>
          <w:szCs w:val="24"/>
        </w:rPr>
        <w:t>.</w:t>
      </w:r>
    </w:p>
    <w:p w14:paraId="4FDC0960" w14:textId="77777777" w:rsidR="008A183C" w:rsidRDefault="008A183C" w:rsidP="00B65AAF">
      <w:pPr>
        <w:rPr>
          <w:rFonts w:ascii="Bookman Old Style" w:hAnsi="Bookman Old Style" w:cstheme="majorHAnsi"/>
          <w:bCs/>
          <w:iCs/>
          <w:sz w:val="24"/>
          <w:szCs w:val="24"/>
        </w:rPr>
      </w:pPr>
    </w:p>
    <w:p w14:paraId="50B78756" w14:textId="3E835837" w:rsidR="007B4EA5" w:rsidRDefault="00413CC2" w:rsidP="00B65AAF">
      <w:pPr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rFonts w:ascii="Bookman Old Style" w:hAnsi="Bookman Old Style" w:cstheme="majorHAnsi"/>
          <w:bCs/>
          <w:iCs/>
          <w:sz w:val="24"/>
          <w:szCs w:val="24"/>
        </w:rPr>
        <w:t xml:space="preserve"> </w:t>
      </w:r>
    </w:p>
    <w:p w14:paraId="172C87F9" w14:textId="226911DB" w:rsidR="00413CC2" w:rsidRDefault="00413CC2" w:rsidP="00B65AAF">
      <w:pPr>
        <w:rPr>
          <w:rFonts w:ascii="Bookman Old Style" w:hAnsi="Bookman Old Style" w:cstheme="majorHAnsi"/>
          <w:bCs/>
          <w:iCs/>
          <w:sz w:val="24"/>
          <w:szCs w:val="24"/>
        </w:rPr>
      </w:pPr>
    </w:p>
    <w:p w14:paraId="33DED374" w14:textId="77777777" w:rsidR="00413CC2" w:rsidRDefault="00413CC2" w:rsidP="00B65AAF">
      <w:pPr>
        <w:rPr>
          <w:rFonts w:ascii="Bookman Old Style" w:hAnsi="Bookman Old Style" w:cstheme="majorHAnsi"/>
          <w:bCs/>
          <w:iCs/>
          <w:sz w:val="24"/>
          <w:szCs w:val="24"/>
        </w:rPr>
      </w:pPr>
    </w:p>
    <w:p w14:paraId="5DF956C4" w14:textId="77777777" w:rsidR="007B4EA5" w:rsidRPr="00417FDA" w:rsidRDefault="007B4EA5" w:rsidP="00B65AAF">
      <w:pPr>
        <w:rPr>
          <w:rFonts w:ascii="Bookman Old Style" w:hAnsi="Bookman Old Style" w:cstheme="majorHAnsi"/>
          <w:bCs/>
          <w:iCs/>
          <w:sz w:val="24"/>
          <w:szCs w:val="24"/>
        </w:rPr>
      </w:pPr>
    </w:p>
    <w:p w14:paraId="4B3AB1C1" w14:textId="547D3D2D" w:rsidR="00B65AAF" w:rsidRPr="00417FDA" w:rsidRDefault="00873B88" w:rsidP="00B65AA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</w:t>
      </w:r>
      <w:r w:rsidR="007B4EA5">
        <w:rPr>
          <w:rFonts w:ascii="Bookman Old Style" w:hAnsi="Bookman Old Style"/>
          <w:sz w:val="24"/>
          <w:szCs w:val="24"/>
        </w:rPr>
        <w:t xml:space="preserve"> June </w:t>
      </w:r>
      <w:r w:rsidR="00B65AAF" w:rsidRPr="00417FDA">
        <w:rPr>
          <w:rFonts w:ascii="Bookman Old Style" w:hAnsi="Bookman Old Style"/>
          <w:sz w:val="24"/>
          <w:szCs w:val="24"/>
        </w:rPr>
        <w:t>2022</w:t>
      </w:r>
    </w:p>
    <w:p w14:paraId="77C0D1FB" w14:textId="1BC4324E" w:rsidR="00E0052C" w:rsidRDefault="00B65AAF" w:rsidP="008A183C">
      <w:pPr>
        <w:rPr>
          <w:rFonts w:ascii="Bookman Old Style" w:hAnsi="Bookman Old Style"/>
          <w:sz w:val="24"/>
          <w:szCs w:val="24"/>
        </w:rPr>
      </w:pPr>
      <w:r w:rsidRPr="00417FDA">
        <w:rPr>
          <w:rFonts w:ascii="Bookman Old Style" w:hAnsi="Bookman Old Style"/>
          <w:sz w:val="24"/>
          <w:szCs w:val="24"/>
        </w:rPr>
        <w:t>Press Contact</w:t>
      </w:r>
      <w:r w:rsidRPr="00417FDA">
        <w:rPr>
          <w:rFonts w:ascii="Bookman Old Style" w:hAnsi="Bookman Old Style"/>
          <w:sz w:val="24"/>
          <w:szCs w:val="24"/>
        </w:rPr>
        <w:br/>
      </w:r>
      <w:hyperlink r:id="rId7" w:history="1">
        <w:r w:rsidRPr="00417FDA">
          <w:rPr>
            <w:rStyle w:val="Hyperlink"/>
            <w:rFonts w:ascii="Bookman Old Style" w:hAnsi="Bookman Old Style"/>
            <w:sz w:val="24"/>
            <w:szCs w:val="24"/>
          </w:rPr>
          <w:t>KMDU.Media@dfat.gov.au</w:t>
        </w:r>
      </w:hyperlink>
      <w:r w:rsidRPr="00417FDA">
        <w:rPr>
          <w:rFonts w:ascii="Bookman Old Style" w:hAnsi="Bookman Old Style"/>
          <w:sz w:val="24"/>
          <w:szCs w:val="24"/>
        </w:rPr>
        <w:t xml:space="preserve"> </w:t>
      </w:r>
    </w:p>
    <w:p w14:paraId="69AB8A65" w14:textId="5DC89599" w:rsidR="00E0052C" w:rsidRPr="00DC1213" w:rsidRDefault="00E0052C" w:rsidP="00E0052C">
      <w:pPr>
        <w:tabs>
          <w:tab w:val="left" w:pos="3860"/>
        </w:tabs>
        <w:spacing w:after="0" w:line="240" w:lineRule="auto"/>
        <w:rPr>
          <w:rFonts w:ascii="Bookman Old Style" w:hAnsi="Bookman Old Style"/>
        </w:rPr>
      </w:pPr>
    </w:p>
    <w:p w14:paraId="74E92738" w14:textId="60A5F6EC" w:rsidR="00E0052C" w:rsidRPr="00544CEB" w:rsidRDefault="00E0052C" w:rsidP="00E0052C">
      <w:pPr>
        <w:spacing w:after="0" w:line="240" w:lineRule="auto"/>
        <w:jc w:val="center"/>
        <w:rPr>
          <w:rFonts w:ascii="Nirmala UI" w:hAnsi="Nirmala UI" w:cs="Nirmala UI"/>
          <w:sz w:val="24"/>
          <w:szCs w:val="24"/>
          <w:lang w:bidi="hi-IN"/>
        </w:rPr>
      </w:pPr>
      <w:r w:rsidRPr="00544CEB">
        <w:rPr>
          <w:rFonts w:ascii="Nirmala UI" w:hAnsi="Nirmala UI" w:cs="Nirmala UI"/>
          <w:sz w:val="24"/>
          <w:szCs w:val="24"/>
          <w:cs/>
          <w:lang w:bidi="hi-IN"/>
        </w:rPr>
        <w:t>अष्ट्रेलियाली राजदुत</w:t>
      </w:r>
      <w:r w:rsidR="00E834AC"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 बालवालिकाहरुका लागि समावेशी चित्रकला प्रतियोगितामा सहभागी</w:t>
      </w:r>
      <w:r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</w:p>
    <w:p w14:paraId="6ED2F601" w14:textId="77777777" w:rsidR="00E834AC" w:rsidRPr="00544CEB" w:rsidRDefault="00E834AC" w:rsidP="00E0052C">
      <w:pPr>
        <w:spacing w:after="0" w:line="240" w:lineRule="auto"/>
        <w:rPr>
          <w:rFonts w:ascii="Nirmala UI" w:hAnsi="Nirmala UI" w:cs="Nirmala UI"/>
          <w:b/>
          <w:bCs/>
          <w:sz w:val="24"/>
          <w:szCs w:val="24"/>
        </w:rPr>
      </w:pPr>
    </w:p>
    <w:p w14:paraId="47472B85" w14:textId="720F2A7F" w:rsidR="00E0052C" w:rsidRPr="00544CEB" w:rsidRDefault="00E834AC" w:rsidP="00586FB8">
      <w:pPr>
        <w:spacing w:after="0" w:line="240" w:lineRule="auto"/>
        <w:rPr>
          <w:rFonts w:ascii="Nirmala UI" w:hAnsi="Nirmala UI" w:cs="Nirmala UI"/>
          <w:sz w:val="24"/>
          <w:szCs w:val="24"/>
        </w:rPr>
      </w:pPr>
      <w:r w:rsidRPr="00544CEB">
        <w:rPr>
          <w:rFonts w:ascii="Nirmala UI" w:hAnsi="Nirmala UI" w:cs="Nirmala UI"/>
          <w:sz w:val="24"/>
          <w:szCs w:val="24"/>
          <w:cs/>
          <w:lang w:bidi="hi-IN"/>
        </w:rPr>
        <w:t>आज नेपालका लागि अष्ट्रेलियाली राजदुत फेलिसीटी भोल्कले मश्तिष्क तथा बौद्दिक अपांगता भएका र अन्य बालबालिका</w:t>
      </w:r>
      <w:r w:rsidR="006921DB"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हरुको लागि आयोजित समावेशी चित्रकला प्रतियोगीताका </w:t>
      </w:r>
      <w:r w:rsidR="004878F2"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उत्कृष्ट </w:t>
      </w:r>
      <w:r w:rsidR="000F7C91"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चित्र बनाउने र सहभागी बालबालिकाहरुलाई पुरस्कार र प्रमाणपत्र वितरण गर्नुभयो । </w:t>
      </w:r>
      <w:r w:rsidR="00586FB8"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अष्ट्रेलियाली दुतावासको सहयोगमा अटिजम केयन नेपाल सोसाईटीले यो प्रतियोगीता आयोजना गरेको थियो । </w:t>
      </w:r>
    </w:p>
    <w:p w14:paraId="4ADE4EE9" w14:textId="4A3E9CD7" w:rsidR="00586FB8" w:rsidRPr="00544CEB" w:rsidRDefault="00586FB8" w:rsidP="00586FB8">
      <w:pPr>
        <w:spacing w:after="0" w:line="240" w:lineRule="auto"/>
        <w:rPr>
          <w:rFonts w:ascii="Nirmala UI" w:hAnsi="Nirmala UI" w:cs="Nirmala UI"/>
          <w:sz w:val="24"/>
          <w:szCs w:val="24"/>
        </w:rPr>
      </w:pPr>
    </w:p>
    <w:p w14:paraId="105D5E51" w14:textId="0CA86164" w:rsidR="00E0052C" w:rsidRPr="00544CEB" w:rsidRDefault="007C626A" w:rsidP="00E0052C">
      <w:pPr>
        <w:spacing w:after="0" w:line="240" w:lineRule="auto"/>
        <w:rPr>
          <w:rFonts w:ascii="Nirmala UI" w:hAnsi="Nirmala UI" w:cs="Nirmala UI"/>
          <w:sz w:val="24"/>
          <w:szCs w:val="24"/>
        </w:rPr>
      </w:pPr>
      <w:r w:rsidRPr="00544CEB">
        <w:rPr>
          <w:rFonts w:ascii="Nirmala UI" w:hAnsi="Nirmala UI" w:cs="Nirmala UI"/>
          <w:sz w:val="24"/>
          <w:szCs w:val="24"/>
          <w:cs/>
          <w:lang w:bidi="hi-IN"/>
        </w:rPr>
        <w:t xml:space="preserve">नेपाल ओलम्पिक कमिटी र स्पोर्ट्स् फर अल कमिसनको सहकार्यमा कला र खेलकुदका कार्यक्रहरुमा मश्तिष्क तथा बौद्दिक अपांगता भएका र अन्य बालबालिकाहरुको सार्थक सहभागीता र अटिजम सम्बन्धी चेतना फैलाउने उद्देश्यले यो कार्यक्रम आयोजना गरिएको थियो । </w:t>
      </w:r>
    </w:p>
    <w:p w14:paraId="592CD307" w14:textId="77777777" w:rsidR="007C626A" w:rsidRPr="00544CEB" w:rsidRDefault="007C626A" w:rsidP="00E0052C">
      <w:pPr>
        <w:spacing w:after="0" w:line="240" w:lineRule="auto"/>
        <w:rPr>
          <w:rFonts w:ascii="Nirmala UI" w:hAnsi="Nirmala UI" w:cs="Nirmala UI"/>
          <w:sz w:val="24"/>
          <w:szCs w:val="24"/>
        </w:rPr>
      </w:pPr>
    </w:p>
    <w:p w14:paraId="68F80A76" w14:textId="223016B7" w:rsidR="00E0052C" w:rsidRPr="00544CEB" w:rsidRDefault="00D03899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  <w:r w:rsidRPr="00544CEB">
        <w:rPr>
          <w:rFonts w:ascii="Nirmala UI" w:hAnsi="Nirmala UI" w:cs="Nirmala UI"/>
          <w:cs/>
        </w:rPr>
        <w:t xml:space="preserve">कार्यक्रमलाई सम्बोधन गर्दै राजदुत भोल्कले भन्नुभयो, </w:t>
      </w:r>
      <w:r w:rsidRPr="00544CEB">
        <w:rPr>
          <w:rFonts w:ascii="Nirmala UI" w:hAnsi="Nirmala UI" w:cs="Nirmala UI"/>
        </w:rPr>
        <w:t>“</w:t>
      </w:r>
      <w:r w:rsidRPr="00544CEB">
        <w:rPr>
          <w:rFonts w:ascii="Nirmala UI" w:hAnsi="Nirmala UI" w:cs="Nirmala UI"/>
          <w:cs/>
        </w:rPr>
        <w:t>आज यहाँ भिन्न भिन्न परिस्थितीका बावजुद बालबालिकाहरुले एकै ठाँउमा भेला भएर रंग र आकारहरुका माध्यमबाट आफ्नो भावना व्यक्त गरेका छन् । उनीहरुले आफ्ना कथाहरु एक आपसमा साटेर अपांगता संग सम्बन्धीत समाजमा विद्यमान केही रुढीवादि सोचहरुलाई हटाउने प्रयास भएको देख्दा खुशी लागेको छ ।</w:t>
      </w:r>
      <w:r w:rsidRPr="00544CEB">
        <w:rPr>
          <w:rFonts w:ascii="Nirmala UI" w:hAnsi="Nirmala UI" w:cs="Nirmala UI"/>
        </w:rPr>
        <w:t>”</w:t>
      </w:r>
      <w:r w:rsidRPr="00544CEB">
        <w:rPr>
          <w:rFonts w:ascii="Nirmala UI" w:hAnsi="Nirmala UI" w:cs="Nirmala UI"/>
          <w:cs/>
        </w:rPr>
        <w:t xml:space="preserve"> </w:t>
      </w:r>
    </w:p>
    <w:p w14:paraId="54E15E98" w14:textId="64F6D2D2" w:rsidR="00D03899" w:rsidRPr="00544CEB" w:rsidRDefault="00D03899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</w:p>
    <w:p w14:paraId="01628776" w14:textId="0E0A3C2D" w:rsidR="00E0052C" w:rsidRPr="00544CEB" w:rsidRDefault="00D03899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  <w:r w:rsidRPr="00544CEB">
        <w:rPr>
          <w:rFonts w:ascii="Nirmala UI" w:hAnsi="Nirmala UI" w:cs="Nirmala UI"/>
          <w:cs/>
        </w:rPr>
        <w:t xml:space="preserve">कुनै पनि समुदाय पूर्ण र साँचो अर्थमा स्वस्थ हुनका लागि त्यस समुदायका सबै सदस्यहरुले कुनै पनि भेदभाव वा पुर्वाग्रह विना सहभागी हुन पाउनु पर्दछ, राजदुत भोल्कले भन्नुभयो । </w:t>
      </w:r>
    </w:p>
    <w:p w14:paraId="4AC29908" w14:textId="77777777" w:rsidR="00D03899" w:rsidRPr="00544CEB" w:rsidRDefault="00D03899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</w:p>
    <w:p w14:paraId="2FA4B34E" w14:textId="7E787ED9" w:rsidR="00D03899" w:rsidRPr="00544CEB" w:rsidRDefault="00D03899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  <w:lang w:val="en-AU"/>
        </w:rPr>
      </w:pPr>
      <w:r w:rsidRPr="00544CEB">
        <w:rPr>
          <w:rFonts w:ascii="Nirmala UI" w:hAnsi="Nirmala UI" w:cs="Nirmala UI"/>
          <w:cs/>
        </w:rPr>
        <w:t xml:space="preserve">राजदुत भोल्कले यस्तो चित्रकला </w:t>
      </w:r>
      <w:r w:rsidR="00733489" w:rsidRPr="00544CEB">
        <w:rPr>
          <w:rFonts w:ascii="Nirmala UI" w:hAnsi="Nirmala UI" w:cs="Nirmala UI"/>
          <w:cs/>
        </w:rPr>
        <w:t>कार्यक्रमले शिक्षक</w:t>
      </w:r>
      <w:r w:rsidR="0011372B" w:rsidRPr="00544CEB">
        <w:rPr>
          <w:rFonts w:ascii="Nirmala UI" w:hAnsi="Nirmala UI" w:cs="Nirmala UI"/>
          <w:cs/>
        </w:rPr>
        <w:t>हरु, विद्यालयका प्रशासकहरु, अभिभावकहरु र समुदाय</w:t>
      </w:r>
      <w:r w:rsidR="00FD51E5" w:rsidRPr="00544CEB">
        <w:rPr>
          <w:rFonts w:ascii="Nirmala UI" w:hAnsi="Nirmala UI" w:cs="Nirmala UI"/>
          <w:cs/>
        </w:rPr>
        <w:t xml:space="preserve">का अन्य सदस्यहरुलाई शिक्षामा </w:t>
      </w:r>
      <w:r w:rsidR="00FD51E5" w:rsidRPr="00544CEB">
        <w:rPr>
          <w:rFonts w:ascii="Nirmala UI" w:hAnsi="Nirmala UI" w:cs="Nirmala UI"/>
          <w:cs/>
          <w:lang w:val="en-AU"/>
        </w:rPr>
        <w:t xml:space="preserve">चित्रकलाको महत्वलाई बुझ्न सहयोग गर्ने आशा व्यक्त गर्नुभयो । </w:t>
      </w:r>
    </w:p>
    <w:p w14:paraId="6AF668C9" w14:textId="77777777" w:rsidR="00FD51E5" w:rsidRPr="00544CEB" w:rsidRDefault="00FD51E5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</w:p>
    <w:p w14:paraId="68ED12F9" w14:textId="7A707F81" w:rsidR="00E0052C" w:rsidRPr="00544CEB" w:rsidRDefault="00E0052C" w:rsidP="00E0052C">
      <w:pPr>
        <w:pStyle w:val="Body"/>
        <w:widowControl w:val="0"/>
        <w:spacing w:before="0" w:after="0" w:line="240" w:lineRule="auto"/>
        <w:rPr>
          <w:rFonts w:ascii="Nirmala UI" w:hAnsi="Nirmala UI" w:cs="Nirmala UI"/>
        </w:rPr>
      </w:pPr>
      <w:r w:rsidRPr="00544CEB">
        <w:rPr>
          <w:rFonts w:ascii="Nirmala UI" w:hAnsi="Nirmala UI" w:cs="Nirmala UI"/>
        </w:rPr>
        <w:t>“</w:t>
      </w:r>
      <w:r w:rsidR="00544CEB" w:rsidRPr="00544CEB">
        <w:rPr>
          <w:rFonts w:ascii="Nirmala UI" w:hAnsi="Nirmala UI" w:cs="Nirmala UI"/>
          <w:cs/>
        </w:rPr>
        <w:t>कलालाई फुर्सदको समयमा गरिने कृयाकलापको रुपामा मात्र नभएर जीवलको एक अंगको रुपमा प्रवर्धन गर्न जरुरी छ</w:t>
      </w:r>
      <w:r w:rsidRPr="00544CEB">
        <w:rPr>
          <w:rFonts w:ascii="Nirmala UI" w:hAnsi="Nirmala UI" w:cs="Nirmala UI"/>
        </w:rPr>
        <w:t xml:space="preserve">,” </w:t>
      </w:r>
      <w:r w:rsidR="00544CEB" w:rsidRPr="00544CEB">
        <w:rPr>
          <w:rFonts w:ascii="Nirmala UI" w:hAnsi="Nirmala UI" w:cs="Nirmala UI"/>
          <w:cs/>
        </w:rPr>
        <w:t xml:space="preserve">राजदुत भोल्कले भन्नुभयो । </w:t>
      </w:r>
    </w:p>
    <w:p w14:paraId="48D86D6D" w14:textId="77777777" w:rsidR="00544CEB" w:rsidRPr="00544CEB" w:rsidRDefault="00544CEB" w:rsidP="00E0052C">
      <w:pPr>
        <w:pStyle w:val="Body"/>
        <w:widowControl w:val="0"/>
        <w:spacing w:before="0" w:after="0" w:line="240" w:lineRule="auto"/>
        <w:rPr>
          <w:rFonts w:ascii="Bookman Old Style" w:hAnsi="Bookman Old Style" w:cstheme="minorBidi"/>
        </w:rPr>
      </w:pPr>
    </w:p>
    <w:p w14:paraId="69FDCD2C" w14:textId="6782C55E" w:rsidR="00E0052C" w:rsidRDefault="008630D4" w:rsidP="00E0052C">
      <w:pPr>
        <w:pStyle w:val="NoSpacing"/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rFonts w:ascii="Nirmala UI" w:hAnsi="Nirmala UI" w:cs="Nirmala UI" w:hint="cs"/>
          <w:b/>
          <w:i/>
          <w:sz w:val="24"/>
          <w:szCs w:val="24"/>
          <w:cs/>
          <w:lang w:bidi="hi-IN"/>
        </w:rPr>
        <w:t xml:space="preserve">उक्त प्रतियोगीतामा किरव </w:t>
      </w:r>
      <w:r>
        <w:rPr>
          <w:rFonts w:ascii="Nirmala UI" w:hAnsi="Nirmala UI" w:cs="Nirmala UI" w:hint="cs"/>
          <w:b/>
          <w:i/>
          <w:sz w:val="24"/>
          <w:szCs w:val="24"/>
          <w:cs/>
          <w:lang w:bidi="ne-NP"/>
        </w:rPr>
        <w:t xml:space="preserve">८० </w:t>
      </w:r>
      <w:r>
        <w:rPr>
          <w:rFonts w:ascii="Nirmala UI" w:hAnsi="Nirmala UI" w:cs="Nirmala UI" w:hint="cs"/>
          <w:b/>
          <w:i/>
          <w:sz w:val="24"/>
          <w:szCs w:val="24"/>
          <w:cs/>
          <w:lang w:bidi="hi-IN"/>
        </w:rPr>
        <w:t xml:space="preserve">बालबालिकाहरु सहभागी भएका थिए र </w:t>
      </w:r>
      <w:r w:rsidR="00BF2DEE" w:rsidRPr="00BF2DEE">
        <w:rPr>
          <w:rFonts w:ascii="Nirmala UI" w:hAnsi="Nirmala UI" w:cs="Nirmala UI"/>
          <w:b/>
          <w:i/>
          <w:sz w:val="24"/>
          <w:szCs w:val="24"/>
          <w:cs/>
          <w:lang w:bidi="hi-IN"/>
        </w:rPr>
        <w:t>व</w:t>
      </w:r>
      <w:r w:rsidR="00BF2DEE">
        <w:rPr>
          <w:rFonts w:ascii="Nirmala UI" w:hAnsi="Nirmala UI" w:cs="Nirmala UI" w:hint="cs"/>
          <w:b/>
          <w:i/>
          <w:sz w:val="24"/>
          <w:szCs w:val="24"/>
          <w:cs/>
          <w:lang w:bidi="hi-IN"/>
        </w:rPr>
        <w:t>रिष्ठ चित्रकार तथा ललित कला प्रतिष्ठानका पुर्व सदस्यहरु सञ्जय वान्तवा र राजमान महर्जनले निर्णायकक</w:t>
      </w:r>
      <w:r w:rsidR="00395624">
        <w:rPr>
          <w:rFonts w:ascii="Nirmala UI" w:hAnsi="Nirmala UI" w:cs="Nirmala UI" w:hint="cs"/>
          <w:b/>
          <w:i/>
          <w:sz w:val="24"/>
          <w:szCs w:val="24"/>
          <w:cs/>
          <w:lang w:bidi="hi-IN"/>
        </w:rPr>
        <w:t>ो भूमिका</w:t>
      </w:r>
      <w:r>
        <w:rPr>
          <w:rFonts w:ascii="Nirmala UI" w:hAnsi="Nirmala UI" w:cs="Nirmala UI" w:hint="cs"/>
          <w:b/>
          <w:i/>
          <w:sz w:val="24"/>
          <w:szCs w:val="24"/>
          <w:cs/>
          <w:lang w:bidi="hi-IN"/>
        </w:rPr>
        <w:t xml:space="preserve">मा सहयोग गर्नुभएको थियो । </w:t>
      </w:r>
    </w:p>
    <w:p w14:paraId="48B4EE58" w14:textId="77777777" w:rsidR="00E0052C" w:rsidRDefault="00E0052C" w:rsidP="00E0052C">
      <w:pPr>
        <w:rPr>
          <w:rFonts w:ascii="Bookman Old Style" w:hAnsi="Bookman Old Style" w:cstheme="majorHAnsi"/>
          <w:bCs/>
          <w:iCs/>
          <w:sz w:val="24"/>
          <w:szCs w:val="24"/>
        </w:rPr>
      </w:pPr>
    </w:p>
    <w:p w14:paraId="60288C3F" w14:textId="4839AC5B" w:rsidR="00342E7E" w:rsidRDefault="00E0052C" w:rsidP="00E0052C">
      <w:pPr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rFonts w:ascii="Bookman Old Style" w:hAnsi="Bookman Old Style" w:cstheme="majorHAnsi"/>
          <w:bCs/>
          <w:iCs/>
          <w:sz w:val="24"/>
          <w:szCs w:val="24"/>
        </w:rPr>
        <w:t xml:space="preserve"> </w:t>
      </w:r>
    </w:p>
    <w:p w14:paraId="67960C4D" w14:textId="77777777" w:rsidR="00342E7E" w:rsidRDefault="00342E7E">
      <w:pPr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rFonts w:ascii="Bookman Old Style" w:hAnsi="Bookman Old Style" w:cstheme="majorHAnsi"/>
          <w:bCs/>
          <w:iCs/>
          <w:sz w:val="24"/>
          <w:szCs w:val="24"/>
        </w:rPr>
        <w:br w:type="page"/>
      </w:r>
    </w:p>
    <w:p w14:paraId="0E992468" w14:textId="53206E78" w:rsidR="00E0052C" w:rsidRDefault="00100232" w:rsidP="00E0052C">
      <w:pPr>
        <w:rPr>
          <w:rFonts w:ascii="Bookman Old Style" w:hAnsi="Bookman Old Style" w:cstheme="majorHAnsi"/>
          <w:bCs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DFA07" wp14:editId="498C1285">
                <wp:simplePos x="0" y="0"/>
                <wp:positionH relativeFrom="margin">
                  <wp:align>left</wp:align>
                </wp:positionH>
                <wp:positionV relativeFrom="paragraph">
                  <wp:posOffset>3515360</wp:posOffset>
                </wp:positionV>
                <wp:extent cx="4495800" cy="577850"/>
                <wp:effectExtent l="0" t="0" r="0" b="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577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A1C163" w14:textId="1DAF57ED" w:rsidR="00D42CAB" w:rsidRPr="00100232" w:rsidRDefault="00D42CAB" w:rsidP="00D42CAB">
                            <w:pPr>
                              <w:pStyle w:val="Caption"/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</w:pP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Australia’s Ambassador to Nepal, HE Felicity Volk and Chairperson of </w:t>
                            </w:r>
                            <w:proofErr w:type="spellStart"/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>AutismCare</w:t>
                            </w:r>
                            <w:proofErr w:type="spellEnd"/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 Nepal Society, Dr Sunita Maleku Amatya observing paintings at the Inclusive Arts Event for children with </w:t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br/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neuro-developmental disabilities and neurotypical children at Lalitpur on 10 June 2022. </w:t>
                            </w:r>
                            <w:r w:rsid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br/>
                            </w:r>
                            <w:r w:rsid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>Photo: Australian Embassy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DFA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76.8pt;width:354pt;height:45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" stroked="f">
                <v:textbox inset="0,0,0,0">
                  <w:txbxContent>
                    <w:p w14:paraId="1CA1C163" w14:textId="1DAF57ED" w:rsidR="00D42CAB" w:rsidRPr="00100232" w:rsidRDefault="00D42CAB" w:rsidP="00D42CAB">
                      <w:pPr>
                        <w:pStyle w:val="Caption"/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</w:pP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Australia’s Ambassador to Nepal, HE Felicity Volk and Chairperson of </w:t>
                      </w:r>
                      <w:proofErr w:type="spellStart"/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>AutismCare</w:t>
                      </w:r>
                      <w:proofErr w:type="spellEnd"/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 Nepal Society, Dr Sunita Maleku Amatya observing paintings at the Inclusive Arts Event for children with </w:t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br/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neuro-developmental disabilities and neurotypical children at Lalitpur on 10 June 2022. </w:t>
                      </w:r>
                      <w:r w:rsid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br/>
                      </w:r>
                      <w:r w:rsidR="00100232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>Photo: Australian Embassy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Bookman Old Style" w:hAnsi="Bookman Old Style" w:cstheme="majorHAnsi"/>
          <w:bCs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A09B24" wp14:editId="65009ADC">
            <wp:simplePos x="0" y="0"/>
            <wp:positionH relativeFrom="margin">
              <wp:align>left</wp:align>
            </wp:positionH>
            <wp:positionV relativeFrom="page">
              <wp:posOffset>1517650</wp:posOffset>
            </wp:positionV>
            <wp:extent cx="4464050" cy="33477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A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3D98E8" wp14:editId="110591DC">
                <wp:simplePos x="0" y="0"/>
                <wp:positionH relativeFrom="margin">
                  <wp:align>left</wp:align>
                </wp:positionH>
                <wp:positionV relativeFrom="paragraph">
                  <wp:posOffset>7653020</wp:posOffset>
                </wp:positionV>
                <wp:extent cx="4413250" cy="520700"/>
                <wp:effectExtent l="0" t="0" r="635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520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DBBB9" w14:textId="7A1578DF" w:rsidR="00D42CAB" w:rsidRPr="00100232" w:rsidRDefault="00D42CAB" w:rsidP="00D42CAB">
                            <w:pPr>
                              <w:pStyle w:val="Caption"/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</w:pP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Australia’s Ambassador to Nepal, HE Felicity Volk </w:t>
                            </w:r>
                            <w:r w:rsidR="00B442D4"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presenting </w:t>
                            </w:r>
                            <w:r w:rsidR="00E3515F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awards </w:t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at the Inclusive Arts Event for children with neuro-developmental disabilities and neurotypical children at Lalitpur on 10 June 2022. </w:t>
                            </w:r>
                            <w:r w:rsid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>Photo: Australian Embassy</w:t>
                            </w:r>
                          </w:p>
                          <w:p w14:paraId="55B798C0" w14:textId="77777777" w:rsidR="00D42CAB" w:rsidRPr="000D31E3" w:rsidRDefault="00D42CAB" w:rsidP="00D42CAB">
                            <w:pPr>
                              <w:pStyle w:val="Caption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98E8" id="Text Box 7" o:spid="_x0000_s1027" type="#_x0000_t202" style="position:absolute;margin-left:0;margin-top:602.6pt;width:347.5pt;height:4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" stroked="f">
                <v:textbox inset="0,0,0,0">
                  <w:txbxContent>
                    <w:p w14:paraId="7E1DBBB9" w14:textId="7A1578DF" w:rsidR="00D42CAB" w:rsidRPr="00100232" w:rsidRDefault="00D42CAB" w:rsidP="00D42CAB">
                      <w:pPr>
                        <w:pStyle w:val="Caption"/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</w:pP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Australia’s Ambassador to Nepal, HE Felicity Volk </w:t>
                      </w:r>
                      <w:r w:rsidR="00B442D4"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presenting </w:t>
                      </w:r>
                      <w:r w:rsidR="00E3515F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awards </w:t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at the Inclusive Arts Event for children with neuro-developmental disabilities and neurotypical children at Lalitpur on 10 June 2022. </w:t>
                      </w:r>
                      <w:r w:rsidR="00100232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>Photo: Australian Embassy</w:t>
                      </w:r>
                    </w:p>
                    <w:p w14:paraId="55B798C0" w14:textId="77777777" w:rsidR="00D42CAB" w:rsidRPr="000D31E3" w:rsidRDefault="00D42CAB" w:rsidP="00D42CAB">
                      <w:pPr>
                        <w:pStyle w:val="Caption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42CAB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0902E4" wp14:editId="6AB2BBF6">
            <wp:simplePos x="0" y="0"/>
            <wp:positionH relativeFrom="margin">
              <wp:align>left</wp:align>
            </wp:positionH>
            <wp:positionV relativeFrom="margin">
              <wp:posOffset>4231640</wp:posOffset>
            </wp:positionV>
            <wp:extent cx="4400550" cy="330009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44FF0" w14:textId="153FAB4A" w:rsidR="00E0052C" w:rsidRDefault="004415F2" w:rsidP="008A183C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79E732" wp14:editId="469AF9D8">
                <wp:simplePos x="0" y="0"/>
                <wp:positionH relativeFrom="margin">
                  <wp:align>left</wp:align>
                </wp:positionH>
                <wp:positionV relativeFrom="paragraph">
                  <wp:posOffset>3626485</wp:posOffset>
                </wp:positionV>
                <wp:extent cx="4413250" cy="520700"/>
                <wp:effectExtent l="0" t="0" r="635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520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6DAB3A" w14:textId="24CAFFEB" w:rsidR="004415F2" w:rsidRPr="00100232" w:rsidRDefault="004415F2" w:rsidP="004415F2">
                            <w:pPr>
                              <w:pStyle w:val="Caption"/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</w:pP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Australia’s Ambassador to Nepal, HE Felicity Volk presenting </w:t>
                            </w:r>
                            <w:r w:rsidR="00A9467E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awards </w:t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</w:rPr>
                              <w:t xml:space="preserve">at the Inclusive Arts Event for children with neuro-developmental disabilities and neurotypical children at Lalitpur on 10 June 2022. 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>Photo: Australian Embassy</w:t>
                            </w:r>
                          </w:p>
                          <w:p w14:paraId="404EABB5" w14:textId="77777777" w:rsidR="004415F2" w:rsidRPr="000D31E3" w:rsidRDefault="004415F2" w:rsidP="004415F2">
                            <w:pPr>
                              <w:pStyle w:val="Caption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E732" id="Text Box 12" o:spid="_x0000_s1028" type="#_x0000_t202" style="position:absolute;margin-left:0;margin-top:285.55pt;width:347.5pt;height:41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" stroked="f">
                <v:textbox inset="0,0,0,0">
                  <w:txbxContent>
                    <w:p w14:paraId="2E6DAB3A" w14:textId="24CAFFEB" w:rsidR="004415F2" w:rsidRPr="00100232" w:rsidRDefault="004415F2" w:rsidP="004415F2">
                      <w:pPr>
                        <w:pStyle w:val="Caption"/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</w:pP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Australia’s Ambassador to Nepal, HE Felicity Volk presenting </w:t>
                      </w:r>
                      <w:r w:rsidR="00A9467E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awards </w:t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</w:rPr>
                        <w:t xml:space="preserve">at the Inclusive Arts Event for children with neuro-developmental disabilities and neurotypical children at Lalitpur on 10 June 2022. 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>Photo: Australian Embassy</w:t>
                      </w:r>
                    </w:p>
                    <w:p w14:paraId="404EABB5" w14:textId="77777777" w:rsidR="004415F2" w:rsidRPr="000D31E3" w:rsidRDefault="004415F2" w:rsidP="004415F2">
                      <w:pPr>
                        <w:pStyle w:val="Caption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F35F4A5" wp14:editId="743DE3D8">
            <wp:simplePos x="0" y="0"/>
            <wp:positionH relativeFrom="margin">
              <wp:align>left</wp:align>
            </wp:positionH>
            <wp:positionV relativeFrom="page">
              <wp:posOffset>1644650</wp:posOffset>
            </wp:positionV>
            <wp:extent cx="4387850" cy="329057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83" cy="32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0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3FEFB1" wp14:editId="3BBAC60D">
                <wp:simplePos x="0" y="0"/>
                <wp:positionH relativeFrom="margin">
                  <wp:align>left</wp:align>
                </wp:positionH>
                <wp:positionV relativeFrom="paragraph">
                  <wp:posOffset>7274560</wp:posOffset>
                </wp:positionV>
                <wp:extent cx="5377180" cy="635"/>
                <wp:effectExtent l="0" t="0" r="0" b="698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731EF2" w14:textId="1B81BD6B" w:rsidR="00100232" w:rsidRPr="0066251B" w:rsidRDefault="00100232" w:rsidP="00100232">
                            <w:pPr>
                              <w:pStyle w:val="Caption"/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</w:pP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Australia’s Ambassador to Nepal, HE Felicity Volk 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with </w:t>
                            </w:r>
                            <w:r w:rsidR="008A66F6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organisers, 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participants and </w:t>
                            </w:r>
                            <w:r w:rsidR="00634975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their 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guardians during the </w:t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>Inclusive Arts Event for children with neuro-developmental disabilities and neurotypical children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, </w:t>
                            </w:r>
                            <w:r w:rsidRPr="00100232"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>at Lalitpur on 10 June 2022.</w:t>
                            </w:r>
                            <w:r>
                              <w:rPr>
                                <w:rFonts w:asciiTheme="majorHAnsi" w:hAnsiTheme="majorHAnsi" w:cstheme="majorHAnsi"/>
                                <w:i w:val="0"/>
                                <w:iCs w:val="0"/>
                                <w:noProof/>
                              </w:rPr>
                              <w:t xml:space="preserve"> Photo: Australian Embassy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EFB1" id="Text Box 10" o:spid="_x0000_s1029" type="#_x0000_t202" style="position:absolute;margin-left:0;margin-top:572.8pt;width:423.4pt;height:.0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" stroked="f">
                <v:textbox style="mso-fit-shape-to-text:t" inset="0,0,0,0">
                  <w:txbxContent>
                    <w:p w14:paraId="06731EF2" w14:textId="1B81BD6B" w:rsidR="00100232" w:rsidRPr="0066251B" w:rsidRDefault="00100232" w:rsidP="00100232">
                      <w:pPr>
                        <w:pStyle w:val="Caption"/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</w:pP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Australia’s Ambassador to Nepal, HE Felicity Volk 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with </w:t>
                      </w:r>
                      <w:r w:rsidR="008A66F6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organisers, 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participants and </w:t>
                      </w:r>
                      <w:r w:rsidR="00634975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their 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guardians during the </w:t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>Inclusive Arts Event for children with neuro-developmental disabilities and neurotypical children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, </w:t>
                      </w:r>
                      <w:r w:rsidRPr="00100232"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>at Lalitpur on 10 June 2022.</w:t>
                      </w:r>
                      <w:r>
                        <w:rPr>
                          <w:rFonts w:asciiTheme="majorHAnsi" w:hAnsiTheme="majorHAnsi" w:cstheme="majorHAnsi"/>
                          <w:i w:val="0"/>
                          <w:iCs w:val="0"/>
                          <w:noProof/>
                        </w:rPr>
                        <w:t xml:space="preserve"> Photo: Australian Embassy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00232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D34A828" wp14:editId="794474A9">
            <wp:simplePos x="0" y="0"/>
            <wp:positionH relativeFrom="margin">
              <wp:align>left</wp:align>
            </wp:positionH>
            <wp:positionV relativeFrom="page">
              <wp:posOffset>5659755</wp:posOffset>
            </wp:positionV>
            <wp:extent cx="5377180" cy="29591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49B12" w14:textId="6F24A39D" w:rsidR="00342E7E" w:rsidRPr="00342E7E" w:rsidRDefault="00342E7E" w:rsidP="00342E7E">
      <w:pPr>
        <w:rPr>
          <w:rFonts w:ascii="Bookman Old Style" w:hAnsi="Bookman Old Style"/>
          <w:sz w:val="24"/>
          <w:szCs w:val="24"/>
        </w:rPr>
      </w:pPr>
    </w:p>
    <w:p w14:paraId="7BFDD114" w14:textId="534AD40A" w:rsidR="00342E7E" w:rsidRPr="00342E7E" w:rsidRDefault="00342E7E" w:rsidP="00342E7E">
      <w:pPr>
        <w:rPr>
          <w:rFonts w:ascii="Bookman Old Style" w:hAnsi="Bookman Old Style"/>
          <w:sz w:val="24"/>
          <w:szCs w:val="24"/>
        </w:rPr>
      </w:pPr>
    </w:p>
    <w:p w14:paraId="78B5737F" w14:textId="641CD69B" w:rsidR="00342E7E" w:rsidRPr="00342E7E" w:rsidRDefault="00342E7E" w:rsidP="00342E7E">
      <w:pPr>
        <w:rPr>
          <w:rFonts w:ascii="Bookman Old Style" w:hAnsi="Bookman Old Style"/>
          <w:sz w:val="24"/>
          <w:szCs w:val="24"/>
        </w:rPr>
      </w:pPr>
    </w:p>
    <w:p w14:paraId="4161E1BC" w14:textId="631DB293" w:rsidR="00342E7E" w:rsidRPr="00342E7E" w:rsidRDefault="00342E7E" w:rsidP="00342E7E">
      <w:pPr>
        <w:rPr>
          <w:rFonts w:ascii="Bookman Old Style" w:hAnsi="Bookman Old Style"/>
          <w:sz w:val="24"/>
          <w:szCs w:val="24"/>
        </w:rPr>
      </w:pPr>
    </w:p>
    <w:p w14:paraId="0558A3F9" w14:textId="77777777" w:rsidR="00342E7E" w:rsidRPr="00342E7E" w:rsidRDefault="00342E7E" w:rsidP="00342E7E">
      <w:pPr>
        <w:rPr>
          <w:rFonts w:ascii="Bookman Old Style" w:hAnsi="Bookman Old Style"/>
          <w:sz w:val="24"/>
          <w:szCs w:val="24"/>
        </w:rPr>
      </w:pPr>
    </w:p>
    <w:sectPr w:rsidR="00342E7E" w:rsidRPr="00342E7E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ED639" w14:textId="77777777" w:rsidR="00581B8E" w:rsidRDefault="00581B8E" w:rsidP="003E1550">
      <w:pPr>
        <w:spacing w:after="0" w:line="240" w:lineRule="auto"/>
      </w:pPr>
      <w:r>
        <w:separator/>
      </w:r>
    </w:p>
  </w:endnote>
  <w:endnote w:type="continuationSeparator" w:id="0">
    <w:p w14:paraId="135465C2" w14:textId="77777777" w:rsidR="00581B8E" w:rsidRDefault="00581B8E" w:rsidP="003E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215A9" w14:textId="77777777" w:rsid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____________________________________________________________________________________________________</w:t>
    </w:r>
  </w:p>
  <w:p w14:paraId="7DC5BF8B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 xml:space="preserve">Australian Embassy, PO Box 879, </w:t>
    </w:r>
    <w:proofErr w:type="spellStart"/>
    <w:r w:rsidRPr="003E1550">
      <w:rPr>
        <w:rFonts w:ascii="Times New Roman" w:hAnsi="Times New Roman" w:cs="Times New Roman"/>
        <w:sz w:val="18"/>
        <w:szCs w:val="18"/>
      </w:rPr>
      <w:t>Bansbari</w:t>
    </w:r>
    <w:proofErr w:type="spellEnd"/>
    <w:r w:rsidRPr="003E1550">
      <w:rPr>
        <w:rFonts w:ascii="Times New Roman" w:hAnsi="Times New Roman" w:cs="Times New Roman"/>
        <w:sz w:val="18"/>
        <w:szCs w:val="18"/>
      </w:rPr>
      <w:t>, Kathmandu, NEPAL</w:t>
    </w:r>
  </w:p>
  <w:p w14:paraId="26523ED2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>Telephone: +977 1 437 1678    Facsimile: +977 1 437 1533</w:t>
    </w:r>
  </w:p>
  <w:p w14:paraId="3C40B390" w14:textId="77777777" w:rsidR="003E1550" w:rsidRPr="003E1550" w:rsidRDefault="003E1550" w:rsidP="003E1550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3E1550">
      <w:rPr>
        <w:rFonts w:ascii="Times New Roman" w:hAnsi="Times New Roman" w:cs="Times New Roman"/>
        <w:sz w:val="18"/>
        <w:szCs w:val="18"/>
      </w:rPr>
      <w:t>Website: www.nepal.embassy.gov.au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485F9" w14:textId="77777777" w:rsidR="00581B8E" w:rsidRDefault="00581B8E" w:rsidP="003E1550">
      <w:pPr>
        <w:spacing w:after="0" w:line="240" w:lineRule="auto"/>
      </w:pPr>
      <w:r>
        <w:separator/>
      </w:r>
    </w:p>
  </w:footnote>
  <w:footnote w:type="continuationSeparator" w:id="0">
    <w:p w14:paraId="5EB0AE6C" w14:textId="77777777" w:rsidR="00581B8E" w:rsidRDefault="00581B8E" w:rsidP="003E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74B12" w14:textId="77777777" w:rsidR="003E1550" w:rsidRDefault="003E1550" w:rsidP="003E1550">
    <w:pPr>
      <w:pStyle w:val="Header"/>
      <w:jc w:val="center"/>
    </w:pPr>
    <w:r w:rsidRPr="003E1550">
      <w:rPr>
        <w:noProof/>
        <w:lang w:val="en-US"/>
      </w:rPr>
      <w:drawing>
        <wp:inline distT="0" distB="0" distL="0" distR="0" wp14:anchorId="1205594C" wp14:editId="723F7C91">
          <wp:extent cx="1219200" cy="1000559"/>
          <wp:effectExtent l="0" t="0" r="0" b="9525"/>
          <wp:docPr id="1" name="Picture 1" descr="P:\Templates\Notes\Local\DFAT\Australian-Embassy-Nepal-stack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Templates\Notes\Local\DFAT\Australian-Embassy-Nepal-stack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54" cy="100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A066A"/>
    <w:multiLevelType w:val="multilevel"/>
    <w:tmpl w:val="5CF0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02A45"/>
    <w:multiLevelType w:val="hybridMultilevel"/>
    <w:tmpl w:val="1B12EA32"/>
    <w:lvl w:ilvl="0" w:tplc="DAE4D6D4">
      <w:numFmt w:val="bullet"/>
      <w:lvlText w:val="-"/>
      <w:lvlJc w:val="left"/>
      <w:pPr>
        <w:ind w:left="720" w:hanging="360"/>
      </w:pPr>
      <w:rPr>
        <w:rFonts w:ascii="Calibri" w:eastAsia="Calibri Light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82CBB"/>
    <w:multiLevelType w:val="hybridMultilevel"/>
    <w:tmpl w:val="A2E0E4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238CC"/>
    <w:multiLevelType w:val="hybridMultilevel"/>
    <w:tmpl w:val="3246F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3185E"/>
    <w:multiLevelType w:val="hybridMultilevel"/>
    <w:tmpl w:val="A9E086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550"/>
    <w:rsid w:val="00002395"/>
    <w:rsid w:val="000063DA"/>
    <w:rsid w:val="00006B30"/>
    <w:rsid w:val="0000723F"/>
    <w:rsid w:val="00017E41"/>
    <w:rsid w:val="00027499"/>
    <w:rsid w:val="000338DC"/>
    <w:rsid w:val="00036B0C"/>
    <w:rsid w:val="00037CAB"/>
    <w:rsid w:val="00046D3B"/>
    <w:rsid w:val="00055DFE"/>
    <w:rsid w:val="00061CDD"/>
    <w:rsid w:val="00062D8E"/>
    <w:rsid w:val="00063688"/>
    <w:rsid w:val="0007025F"/>
    <w:rsid w:val="000763E9"/>
    <w:rsid w:val="000844C7"/>
    <w:rsid w:val="000909DB"/>
    <w:rsid w:val="000918C4"/>
    <w:rsid w:val="000937CC"/>
    <w:rsid w:val="000A4D12"/>
    <w:rsid w:val="000A65A7"/>
    <w:rsid w:val="000B30F0"/>
    <w:rsid w:val="000B4000"/>
    <w:rsid w:val="000C040B"/>
    <w:rsid w:val="000C0A50"/>
    <w:rsid w:val="000C15F2"/>
    <w:rsid w:val="000C5AE4"/>
    <w:rsid w:val="000E0A58"/>
    <w:rsid w:val="000F193D"/>
    <w:rsid w:val="000F55F4"/>
    <w:rsid w:val="000F7C91"/>
    <w:rsid w:val="00100232"/>
    <w:rsid w:val="00101E6C"/>
    <w:rsid w:val="00104D69"/>
    <w:rsid w:val="00105B8B"/>
    <w:rsid w:val="001103A8"/>
    <w:rsid w:val="0011372B"/>
    <w:rsid w:val="00121786"/>
    <w:rsid w:val="001225F0"/>
    <w:rsid w:val="00124579"/>
    <w:rsid w:val="001255E9"/>
    <w:rsid w:val="00126E76"/>
    <w:rsid w:val="00136604"/>
    <w:rsid w:val="00140F53"/>
    <w:rsid w:val="0015023F"/>
    <w:rsid w:val="00152671"/>
    <w:rsid w:val="0018333F"/>
    <w:rsid w:val="00184669"/>
    <w:rsid w:val="00186C3F"/>
    <w:rsid w:val="001905F4"/>
    <w:rsid w:val="00196A55"/>
    <w:rsid w:val="001A0064"/>
    <w:rsid w:val="001B0A2F"/>
    <w:rsid w:val="001C23AD"/>
    <w:rsid w:val="001C4974"/>
    <w:rsid w:val="001D5CBE"/>
    <w:rsid w:val="001F3C3E"/>
    <w:rsid w:val="001F4219"/>
    <w:rsid w:val="002008C3"/>
    <w:rsid w:val="002055B4"/>
    <w:rsid w:val="00211874"/>
    <w:rsid w:val="00216987"/>
    <w:rsid w:val="00217D74"/>
    <w:rsid w:val="00220C74"/>
    <w:rsid w:val="00231142"/>
    <w:rsid w:val="0023181A"/>
    <w:rsid w:val="00247BCB"/>
    <w:rsid w:val="002526C2"/>
    <w:rsid w:val="00252977"/>
    <w:rsid w:val="00253F88"/>
    <w:rsid w:val="00262BF3"/>
    <w:rsid w:val="00277D44"/>
    <w:rsid w:val="002801CC"/>
    <w:rsid w:val="0029400A"/>
    <w:rsid w:val="002C13AB"/>
    <w:rsid w:val="002D37B8"/>
    <w:rsid w:val="002D3DCA"/>
    <w:rsid w:val="002D7905"/>
    <w:rsid w:val="002E1334"/>
    <w:rsid w:val="002E5606"/>
    <w:rsid w:val="002E57C3"/>
    <w:rsid w:val="002F3147"/>
    <w:rsid w:val="00310212"/>
    <w:rsid w:val="003110F8"/>
    <w:rsid w:val="0031692A"/>
    <w:rsid w:val="00320A2F"/>
    <w:rsid w:val="00325E7F"/>
    <w:rsid w:val="0033064C"/>
    <w:rsid w:val="003406C1"/>
    <w:rsid w:val="00342791"/>
    <w:rsid w:val="00342E7E"/>
    <w:rsid w:val="003430FD"/>
    <w:rsid w:val="0035074C"/>
    <w:rsid w:val="003547F6"/>
    <w:rsid w:val="0037614A"/>
    <w:rsid w:val="003813EB"/>
    <w:rsid w:val="00383759"/>
    <w:rsid w:val="003844D5"/>
    <w:rsid w:val="0039460F"/>
    <w:rsid w:val="00395624"/>
    <w:rsid w:val="003A0B01"/>
    <w:rsid w:val="003A3364"/>
    <w:rsid w:val="003B0BFA"/>
    <w:rsid w:val="003B68FA"/>
    <w:rsid w:val="003B691B"/>
    <w:rsid w:val="003C571C"/>
    <w:rsid w:val="003D3B57"/>
    <w:rsid w:val="003E1550"/>
    <w:rsid w:val="003E7CCE"/>
    <w:rsid w:val="003F76B4"/>
    <w:rsid w:val="004004F1"/>
    <w:rsid w:val="004052EC"/>
    <w:rsid w:val="00405F7A"/>
    <w:rsid w:val="00406A19"/>
    <w:rsid w:val="004138D0"/>
    <w:rsid w:val="00413CC2"/>
    <w:rsid w:val="00417FDA"/>
    <w:rsid w:val="004225A4"/>
    <w:rsid w:val="004260F6"/>
    <w:rsid w:val="0043155A"/>
    <w:rsid w:val="004415F2"/>
    <w:rsid w:val="004427BD"/>
    <w:rsid w:val="00446CEC"/>
    <w:rsid w:val="00452FE1"/>
    <w:rsid w:val="004634BD"/>
    <w:rsid w:val="004878F2"/>
    <w:rsid w:val="00494417"/>
    <w:rsid w:val="00495A22"/>
    <w:rsid w:val="004A6723"/>
    <w:rsid w:val="004A722F"/>
    <w:rsid w:val="004B4C7B"/>
    <w:rsid w:val="004C62C6"/>
    <w:rsid w:val="004C62F8"/>
    <w:rsid w:val="004D429D"/>
    <w:rsid w:val="004F10E9"/>
    <w:rsid w:val="00510B92"/>
    <w:rsid w:val="005256E0"/>
    <w:rsid w:val="005368FB"/>
    <w:rsid w:val="00544A7E"/>
    <w:rsid w:val="00544CEB"/>
    <w:rsid w:val="00552DFE"/>
    <w:rsid w:val="0055440A"/>
    <w:rsid w:val="00554A00"/>
    <w:rsid w:val="00576056"/>
    <w:rsid w:val="00581B8E"/>
    <w:rsid w:val="00583818"/>
    <w:rsid w:val="005867C4"/>
    <w:rsid w:val="00586FB8"/>
    <w:rsid w:val="0059273B"/>
    <w:rsid w:val="005A1B3E"/>
    <w:rsid w:val="005A4B8C"/>
    <w:rsid w:val="005B2EE0"/>
    <w:rsid w:val="005B6C57"/>
    <w:rsid w:val="005B7690"/>
    <w:rsid w:val="005D72AA"/>
    <w:rsid w:val="005D7F51"/>
    <w:rsid w:val="005E6952"/>
    <w:rsid w:val="005F06EF"/>
    <w:rsid w:val="005F173D"/>
    <w:rsid w:val="005F1DC9"/>
    <w:rsid w:val="005F5D35"/>
    <w:rsid w:val="00607456"/>
    <w:rsid w:val="0062249A"/>
    <w:rsid w:val="00633013"/>
    <w:rsid w:val="00634975"/>
    <w:rsid w:val="0065184E"/>
    <w:rsid w:val="00657870"/>
    <w:rsid w:val="00660A0F"/>
    <w:rsid w:val="00664D9A"/>
    <w:rsid w:val="0067421E"/>
    <w:rsid w:val="006820D5"/>
    <w:rsid w:val="0068524A"/>
    <w:rsid w:val="0069041A"/>
    <w:rsid w:val="006921DB"/>
    <w:rsid w:val="006922AD"/>
    <w:rsid w:val="00692301"/>
    <w:rsid w:val="00692D82"/>
    <w:rsid w:val="006A7905"/>
    <w:rsid w:val="006B21B8"/>
    <w:rsid w:val="006B7D32"/>
    <w:rsid w:val="006C06D8"/>
    <w:rsid w:val="006D6CEF"/>
    <w:rsid w:val="006E42F9"/>
    <w:rsid w:val="006E622A"/>
    <w:rsid w:val="006E705B"/>
    <w:rsid w:val="006E726D"/>
    <w:rsid w:val="006F2BFD"/>
    <w:rsid w:val="00700787"/>
    <w:rsid w:val="007066A7"/>
    <w:rsid w:val="00710CF4"/>
    <w:rsid w:val="00716234"/>
    <w:rsid w:val="00716D38"/>
    <w:rsid w:val="007225B5"/>
    <w:rsid w:val="00722F5C"/>
    <w:rsid w:val="00733489"/>
    <w:rsid w:val="00752717"/>
    <w:rsid w:val="00753273"/>
    <w:rsid w:val="0076440E"/>
    <w:rsid w:val="007916AB"/>
    <w:rsid w:val="007940A9"/>
    <w:rsid w:val="00795F31"/>
    <w:rsid w:val="007A3877"/>
    <w:rsid w:val="007A71A1"/>
    <w:rsid w:val="007B4AFA"/>
    <w:rsid w:val="007B4EA5"/>
    <w:rsid w:val="007B6C8B"/>
    <w:rsid w:val="007C2202"/>
    <w:rsid w:val="007C2C96"/>
    <w:rsid w:val="007C5F6B"/>
    <w:rsid w:val="007C626A"/>
    <w:rsid w:val="007D295F"/>
    <w:rsid w:val="007D4478"/>
    <w:rsid w:val="007D523A"/>
    <w:rsid w:val="007E6D1D"/>
    <w:rsid w:val="007F6273"/>
    <w:rsid w:val="00803A27"/>
    <w:rsid w:val="008076DD"/>
    <w:rsid w:val="00826ECC"/>
    <w:rsid w:val="0084244C"/>
    <w:rsid w:val="008604B3"/>
    <w:rsid w:val="008630D4"/>
    <w:rsid w:val="008669CC"/>
    <w:rsid w:val="00870CC3"/>
    <w:rsid w:val="00873B88"/>
    <w:rsid w:val="008A183C"/>
    <w:rsid w:val="008A1F4D"/>
    <w:rsid w:val="008A66F6"/>
    <w:rsid w:val="008B519A"/>
    <w:rsid w:val="008C0CC6"/>
    <w:rsid w:val="008C3FEC"/>
    <w:rsid w:val="008C4AA1"/>
    <w:rsid w:val="008C6C01"/>
    <w:rsid w:val="008D7B25"/>
    <w:rsid w:val="008E6912"/>
    <w:rsid w:val="008E70F9"/>
    <w:rsid w:val="008F0116"/>
    <w:rsid w:val="008F5C0C"/>
    <w:rsid w:val="00900168"/>
    <w:rsid w:val="00920359"/>
    <w:rsid w:val="0092461F"/>
    <w:rsid w:val="00924B30"/>
    <w:rsid w:val="009258FA"/>
    <w:rsid w:val="00925DB6"/>
    <w:rsid w:val="009309BC"/>
    <w:rsid w:val="00943810"/>
    <w:rsid w:val="009506BB"/>
    <w:rsid w:val="00962331"/>
    <w:rsid w:val="00963783"/>
    <w:rsid w:val="00966F43"/>
    <w:rsid w:val="00981F03"/>
    <w:rsid w:val="00990FE0"/>
    <w:rsid w:val="009A4344"/>
    <w:rsid w:val="009A54CA"/>
    <w:rsid w:val="009B7259"/>
    <w:rsid w:val="009B78D4"/>
    <w:rsid w:val="009C5F94"/>
    <w:rsid w:val="009D0209"/>
    <w:rsid w:val="009D02D1"/>
    <w:rsid w:val="009D7564"/>
    <w:rsid w:val="009E7FB4"/>
    <w:rsid w:val="009F71EC"/>
    <w:rsid w:val="00A06054"/>
    <w:rsid w:val="00A06195"/>
    <w:rsid w:val="00A06D46"/>
    <w:rsid w:val="00A10E8A"/>
    <w:rsid w:val="00A15E1A"/>
    <w:rsid w:val="00A20F79"/>
    <w:rsid w:val="00A26790"/>
    <w:rsid w:val="00A32E82"/>
    <w:rsid w:val="00A424B6"/>
    <w:rsid w:val="00A44FB1"/>
    <w:rsid w:val="00A4599E"/>
    <w:rsid w:val="00A55BB7"/>
    <w:rsid w:val="00A610A0"/>
    <w:rsid w:val="00A71E07"/>
    <w:rsid w:val="00A71E4B"/>
    <w:rsid w:val="00A736FE"/>
    <w:rsid w:val="00A84246"/>
    <w:rsid w:val="00A93EC1"/>
    <w:rsid w:val="00A9467E"/>
    <w:rsid w:val="00A9608B"/>
    <w:rsid w:val="00AA0DF4"/>
    <w:rsid w:val="00AA5A86"/>
    <w:rsid w:val="00AB0743"/>
    <w:rsid w:val="00AB34E6"/>
    <w:rsid w:val="00AB4DD0"/>
    <w:rsid w:val="00AD0556"/>
    <w:rsid w:val="00AD0A46"/>
    <w:rsid w:val="00AD3185"/>
    <w:rsid w:val="00AD59C7"/>
    <w:rsid w:val="00AE38BC"/>
    <w:rsid w:val="00AE3FC8"/>
    <w:rsid w:val="00AE4263"/>
    <w:rsid w:val="00AE4E43"/>
    <w:rsid w:val="00AE77C4"/>
    <w:rsid w:val="00AF7EA7"/>
    <w:rsid w:val="00B06F24"/>
    <w:rsid w:val="00B15DBB"/>
    <w:rsid w:val="00B340C2"/>
    <w:rsid w:val="00B3723B"/>
    <w:rsid w:val="00B442D4"/>
    <w:rsid w:val="00B46071"/>
    <w:rsid w:val="00B50DD2"/>
    <w:rsid w:val="00B5117E"/>
    <w:rsid w:val="00B55BB2"/>
    <w:rsid w:val="00B64DEB"/>
    <w:rsid w:val="00B64FAF"/>
    <w:rsid w:val="00B65AAF"/>
    <w:rsid w:val="00B8510B"/>
    <w:rsid w:val="00BA735B"/>
    <w:rsid w:val="00BB25D1"/>
    <w:rsid w:val="00BC432B"/>
    <w:rsid w:val="00BC75FA"/>
    <w:rsid w:val="00BE25E8"/>
    <w:rsid w:val="00BF2DEE"/>
    <w:rsid w:val="00BF5646"/>
    <w:rsid w:val="00C36EC4"/>
    <w:rsid w:val="00C41AA7"/>
    <w:rsid w:val="00C54881"/>
    <w:rsid w:val="00C61179"/>
    <w:rsid w:val="00C70CEF"/>
    <w:rsid w:val="00C73B90"/>
    <w:rsid w:val="00C769DB"/>
    <w:rsid w:val="00C903EC"/>
    <w:rsid w:val="00CA2568"/>
    <w:rsid w:val="00CC3B94"/>
    <w:rsid w:val="00CC7699"/>
    <w:rsid w:val="00CD01E0"/>
    <w:rsid w:val="00CE051F"/>
    <w:rsid w:val="00CE2B73"/>
    <w:rsid w:val="00CF36C6"/>
    <w:rsid w:val="00CF72CA"/>
    <w:rsid w:val="00D00494"/>
    <w:rsid w:val="00D03899"/>
    <w:rsid w:val="00D04585"/>
    <w:rsid w:val="00D05D17"/>
    <w:rsid w:val="00D068A6"/>
    <w:rsid w:val="00D12F0F"/>
    <w:rsid w:val="00D20014"/>
    <w:rsid w:val="00D206A0"/>
    <w:rsid w:val="00D21D52"/>
    <w:rsid w:val="00D31FA0"/>
    <w:rsid w:val="00D34391"/>
    <w:rsid w:val="00D351B7"/>
    <w:rsid w:val="00D369C2"/>
    <w:rsid w:val="00D37995"/>
    <w:rsid w:val="00D41B3C"/>
    <w:rsid w:val="00D42CAB"/>
    <w:rsid w:val="00D43880"/>
    <w:rsid w:val="00D43FA0"/>
    <w:rsid w:val="00D5220E"/>
    <w:rsid w:val="00D5235F"/>
    <w:rsid w:val="00D52EC7"/>
    <w:rsid w:val="00D5761E"/>
    <w:rsid w:val="00D731A1"/>
    <w:rsid w:val="00D912C6"/>
    <w:rsid w:val="00D93770"/>
    <w:rsid w:val="00D97BD5"/>
    <w:rsid w:val="00DA4B61"/>
    <w:rsid w:val="00DA5BB3"/>
    <w:rsid w:val="00DB7358"/>
    <w:rsid w:val="00DC1213"/>
    <w:rsid w:val="00DC23BD"/>
    <w:rsid w:val="00DC32CA"/>
    <w:rsid w:val="00DC52AF"/>
    <w:rsid w:val="00DC7CEB"/>
    <w:rsid w:val="00DD3D47"/>
    <w:rsid w:val="00DD5420"/>
    <w:rsid w:val="00DE34D6"/>
    <w:rsid w:val="00DF25C4"/>
    <w:rsid w:val="00DF49B4"/>
    <w:rsid w:val="00E0052C"/>
    <w:rsid w:val="00E01958"/>
    <w:rsid w:val="00E023C2"/>
    <w:rsid w:val="00E04204"/>
    <w:rsid w:val="00E20EFA"/>
    <w:rsid w:val="00E22526"/>
    <w:rsid w:val="00E3086E"/>
    <w:rsid w:val="00E3325A"/>
    <w:rsid w:val="00E33817"/>
    <w:rsid w:val="00E3515F"/>
    <w:rsid w:val="00E37568"/>
    <w:rsid w:val="00E470DB"/>
    <w:rsid w:val="00E47AFA"/>
    <w:rsid w:val="00E50C3E"/>
    <w:rsid w:val="00E525F2"/>
    <w:rsid w:val="00E55BEE"/>
    <w:rsid w:val="00E62C3A"/>
    <w:rsid w:val="00E834AC"/>
    <w:rsid w:val="00E835F5"/>
    <w:rsid w:val="00E90640"/>
    <w:rsid w:val="00E9151E"/>
    <w:rsid w:val="00E949DF"/>
    <w:rsid w:val="00EA010E"/>
    <w:rsid w:val="00EA0A07"/>
    <w:rsid w:val="00EA43CC"/>
    <w:rsid w:val="00EB042B"/>
    <w:rsid w:val="00EB683A"/>
    <w:rsid w:val="00EC4FA1"/>
    <w:rsid w:val="00ED2C58"/>
    <w:rsid w:val="00ED53D2"/>
    <w:rsid w:val="00ED6620"/>
    <w:rsid w:val="00ED7705"/>
    <w:rsid w:val="00EF6A04"/>
    <w:rsid w:val="00F00E8F"/>
    <w:rsid w:val="00F06B83"/>
    <w:rsid w:val="00F13C14"/>
    <w:rsid w:val="00F207D9"/>
    <w:rsid w:val="00F326B1"/>
    <w:rsid w:val="00F3668B"/>
    <w:rsid w:val="00F72024"/>
    <w:rsid w:val="00F75C9E"/>
    <w:rsid w:val="00F868E1"/>
    <w:rsid w:val="00F8715B"/>
    <w:rsid w:val="00F87283"/>
    <w:rsid w:val="00F8757C"/>
    <w:rsid w:val="00F90954"/>
    <w:rsid w:val="00F95E5C"/>
    <w:rsid w:val="00FA0E8A"/>
    <w:rsid w:val="00FA2D45"/>
    <w:rsid w:val="00FC2F03"/>
    <w:rsid w:val="00FD067E"/>
    <w:rsid w:val="00FD06EE"/>
    <w:rsid w:val="00FD21EB"/>
    <w:rsid w:val="00FD51E5"/>
    <w:rsid w:val="00FE60EA"/>
    <w:rsid w:val="00FE64C4"/>
    <w:rsid w:val="00FE743D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59A83E"/>
  <w15:chartTrackingRefBased/>
  <w15:docId w15:val="{A149F187-68F4-4B13-8706-8A4DD092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2FE1"/>
    <w:pPr>
      <w:keepNext/>
      <w:keepLines/>
      <w:suppressAutoHyphens/>
      <w:spacing w:before="300" w:after="960" w:line="380" w:lineRule="exact"/>
      <w:contextualSpacing/>
      <w:outlineLvl w:val="0"/>
    </w:pPr>
    <w:rPr>
      <w:rFonts w:asciiTheme="majorHAnsi" w:eastAsiaTheme="majorEastAsia" w:hAnsiTheme="majorHAnsi" w:cstheme="majorBidi"/>
      <w:b/>
      <w:bCs/>
      <w:caps/>
      <w:sz w:val="3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49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1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E1550"/>
  </w:style>
  <w:style w:type="paragraph" w:styleId="Footer">
    <w:name w:val="footer"/>
    <w:basedOn w:val="Normal"/>
    <w:link w:val="FooterChar"/>
    <w:unhideWhenUsed/>
    <w:rsid w:val="003E1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E1550"/>
  </w:style>
  <w:style w:type="paragraph" w:customStyle="1" w:styleId="FooterBI">
    <w:name w:val="FooterBI"/>
    <w:basedOn w:val="Normal"/>
    <w:rsid w:val="003E155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zh-CN"/>
    </w:rPr>
  </w:style>
  <w:style w:type="character" w:styleId="Hyperlink">
    <w:name w:val="Hyperlink"/>
    <w:rsid w:val="00C36EC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7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D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D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D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D44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905F4"/>
    <w:rPr>
      <w:i/>
      <w:iCs/>
    </w:rPr>
  </w:style>
  <w:style w:type="paragraph" w:styleId="NormalWeb">
    <w:name w:val="Normal (Web)"/>
    <w:basedOn w:val="Normal"/>
    <w:uiPriority w:val="99"/>
    <w:unhideWhenUsed/>
    <w:rsid w:val="0040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06D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52FE1"/>
    <w:rPr>
      <w:rFonts w:asciiTheme="majorHAnsi" w:eastAsiaTheme="majorEastAsia" w:hAnsiTheme="majorHAnsi" w:cstheme="majorBidi"/>
      <w:b/>
      <w:bCs/>
      <w:caps/>
      <w:sz w:val="38"/>
      <w:szCs w:val="28"/>
    </w:rPr>
  </w:style>
  <w:style w:type="paragraph" w:styleId="ListParagraph">
    <w:name w:val="List Paragraph"/>
    <w:aliases w:val="List Paragraph1,Recommendation,List Paragraph11,L,F5 List Paragraph,Dot pt,CV text,Table text,List Paragraph111,Medium Grid 1 - Accent 21,Numbered Paragraph,List Paragraph2,Bulleted Para,NFP GP Bulleted List,FooterText,numbered,列出段落,列出段落1"/>
    <w:basedOn w:val="Normal"/>
    <w:link w:val="ListParagraphChar"/>
    <w:uiPriority w:val="34"/>
    <w:qFormat/>
    <w:rsid w:val="00452FE1"/>
    <w:pPr>
      <w:suppressAutoHyphens/>
      <w:spacing w:before="120" w:after="60" w:line="260" w:lineRule="atLeast"/>
      <w:ind w:left="720"/>
      <w:contextualSpacing/>
    </w:pPr>
    <w:rPr>
      <w:rFonts w:ascii="Calibri" w:hAnsi="Calibri"/>
      <w:sz w:val="24"/>
      <w:szCs w:val="25"/>
    </w:rPr>
  </w:style>
  <w:style w:type="character" w:customStyle="1" w:styleId="ListParagraphChar">
    <w:name w:val="List Paragraph Char"/>
    <w:aliases w:val="List Paragraph1 Char,Recommendation Char,List Paragraph11 Char,L Char,F5 List Paragraph Char,Dot pt Char,CV text Char,Table text Char,List Paragraph111 Char,Medium Grid 1 - Accent 21 Char,Numbered Paragraph Char,List Paragraph2 Char"/>
    <w:link w:val="ListParagraph"/>
    <w:uiPriority w:val="34"/>
    <w:qFormat/>
    <w:locked/>
    <w:rsid w:val="00452FE1"/>
    <w:rPr>
      <w:rFonts w:ascii="Calibri" w:hAnsi="Calibri"/>
      <w:sz w:val="24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49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dTable4-Accent1">
    <w:name w:val="Grid Table 4 Accent 1"/>
    <w:basedOn w:val="TableNormal"/>
    <w:uiPriority w:val="49"/>
    <w:rsid w:val="00A44FB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637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ody">
    <w:name w:val="Body"/>
    <w:rsid w:val="00990FE0"/>
    <w:pPr>
      <w:suppressAutoHyphens/>
      <w:spacing w:before="120" w:after="60" w:line="260" w:lineRule="atLeast"/>
    </w:pPr>
    <w:rPr>
      <w:rFonts w:ascii="Calibri" w:eastAsia="Calibri" w:hAnsi="Calibri" w:cs="Calibri"/>
      <w:color w:val="000000"/>
      <w:sz w:val="24"/>
      <w:szCs w:val="24"/>
      <w:u w:color="000000"/>
      <w:lang w:val="en-US" w:eastAsia="zh-CN" w:bidi="hi-IN"/>
    </w:rPr>
  </w:style>
  <w:style w:type="paragraph" w:styleId="NoSpacing">
    <w:name w:val="No Spacing"/>
    <w:uiPriority w:val="1"/>
    <w:qFormat/>
    <w:rsid w:val="00AB4DD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MDU.Media@dfat.gov.a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462</Words>
  <Characters>2747</Characters>
  <Application>Microsoft Office Word</Application>
  <DocSecurity>0</DocSecurity>
  <Lines>80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Foreign Affairs and Trade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Gurung, Sunita</dc:creator>
  <cp:keywords> [SEC=OFFICIAL]</cp:keywords>
  <dc:description/>
  <cp:lastModifiedBy>Krishna Karki</cp:lastModifiedBy>
  <cp:revision>30</cp:revision>
  <cp:lastPrinted>2022-06-10T09:43:00Z</cp:lastPrinted>
  <dcterms:created xsi:type="dcterms:W3CDTF">2022-06-09T10:38:00Z</dcterms:created>
  <dcterms:modified xsi:type="dcterms:W3CDTF">2022-06-10T09:56:00Z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612b3edc-41a2-45da-9a85-1f78518265ce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28601FA549454FF79D45EB1876DE1E4E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A81DEA543785F72DEC875129EF135CE8DE5B2BC3</vt:lpwstr>
  </property>
  <property fmtid="{D5CDD505-2E9C-101B-9397-08002B2CF9AE}" pid="14" name="PM_OriginationTimeStamp">
    <vt:lpwstr>2022-06-10T09:23:03Z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2018.0</vt:lpwstr>
  </property>
  <property fmtid="{D5CDD505-2E9C-101B-9397-08002B2CF9AE}" pid="23" name="PM_Hash_Salt_Prev">
    <vt:lpwstr>F0C32335FDA423E30E96CB60A5049F1A</vt:lpwstr>
  </property>
  <property fmtid="{D5CDD505-2E9C-101B-9397-08002B2CF9AE}" pid="24" name="PM_Hash_Salt">
    <vt:lpwstr>3A6E17461B37AA324D9326C222293DB3</vt:lpwstr>
  </property>
  <property fmtid="{D5CDD505-2E9C-101B-9397-08002B2CF9AE}" pid="25" name="PM_Hash_SHA1">
    <vt:lpwstr>69ADC5353671D492B86EFBD0A7E9DD22210A61DB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